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F" w:rsidRDefault="00B93EAF" w:rsidP="00B93EAF">
      <w:pPr>
        <w:pStyle w:val="berschrift2"/>
      </w:pPr>
      <w:r>
        <w:t>Sonntag, 09.09.2018</w:t>
      </w:r>
    </w:p>
    <w:p w:rsidR="00B93EAF" w:rsidRDefault="002471E5" w:rsidP="00B93EAF">
      <w:pPr>
        <w:pStyle w:val="berschrift3"/>
      </w:pPr>
      <w:hyperlink r:id="rId8" w:history="1">
        <w:r w:rsidR="00B93EAF">
          <w:rPr>
            <w:rStyle w:val="Hyperlink"/>
          </w:rPr>
          <w:t>Rahmenprogramm</w:t>
        </w:r>
      </w:hyperlink>
      <w:r w:rsidR="00B93EAF">
        <w:rPr>
          <w:rStyle w:val="Fett"/>
          <w:b/>
          <w:bCs/>
        </w:rPr>
        <w:t> / ab 19 Uhr</w:t>
      </w:r>
    </w:p>
    <w:p w:rsidR="00B93EAF" w:rsidRDefault="00B93EAF" w:rsidP="00B93EAF">
      <w:pPr>
        <w:numPr>
          <w:ilvl w:val="0"/>
          <w:numId w:val="7"/>
        </w:numPr>
        <w:spacing w:before="100" w:beforeAutospacing="1" w:after="100" w:afterAutospacing="1"/>
      </w:pPr>
      <w:r>
        <w:t>"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" mit anschließendem Bibliothekskonzert mit Klaviermusik zu vier Händen</w:t>
      </w:r>
    </w:p>
    <w:p w:rsidR="00B93EAF" w:rsidRDefault="00B93EAF" w:rsidP="00B93EAF">
      <w:pPr>
        <w:pStyle w:val="StandardWeb"/>
      </w:pPr>
      <w:r>
        <w:t> </w:t>
      </w:r>
    </w:p>
    <w:p w:rsidR="00B93EAF" w:rsidRDefault="00B93EAF" w:rsidP="00B93EAF">
      <w:pPr>
        <w:pStyle w:val="berschrift2"/>
      </w:pPr>
      <w:r>
        <w:t>Montag, 10.09.2018</w:t>
      </w:r>
    </w:p>
    <w:p w:rsidR="00B93EAF" w:rsidRDefault="002471E5" w:rsidP="00B93EAF">
      <w:pPr>
        <w:pStyle w:val="berschrift3"/>
      </w:pPr>
      <w:hyperlink r:id="rId9" w:history="1">
        <w:r w:rsidR="00B93EAF">
          <w:rPr>
            <w:rStyle w:val="Hyperlink"/>
          </w:rPr>
          <w:t xml:space="preserve">Fortbildungsworkshop </w:t>
        </w:r>
      </w:hyperlink>
      <w:r w:rsidR="00B93EAF">
        <w:rPr>
          <w:rStyle w:val="Fett"/>
          <w:b/>
          <w:bCs/>
        </w:rPr>
        <w:t>/ 09:00-13:00 Uhr</w:t>
      </w:r>
    </w:p>
    <w:p w:rsidR="00B93EAF" w:rsidRDefault="00B93EAF" w:rsidP="00B93EAF">
      <w:pPr>
        <w:numPr>
          <w:ilvl w:val="0"/>
          <w:numId w:val="8"/>
        </w:numPr>
        <w:spacing w:before="100" w:beforeAutospacing="1" w:after="100" w:afterAutospacing="1"/>
      </w:pPr>
      <w:r>
        <w:t>Humor in der Bibliothek, Dr. Oliver Obst</w:t>
      </w:r>
    </w:p>
    <w:p w:rsidR="00B93EAF" w:rsidRDefault="002471E5" w:rsidP="00B93EAF">
      <w:pPr>
        <w:pStyle w:val="berschrift3"/>
      </w:pPr>
      <w:hyperlink r:id="rId10" w:history="1">
        <w:r w:rsidR="00B93EAF">
          <w:rPr>
            <w:rStyle w:val="Hyperlink"/>
          </w:rPr>
          <w:t>Rahmenprogramm</w:t>
        </w:r>
      </w:hyperlink>
      <w:r w:rsidR="00B93EAF">
        <w:rPr>
          <w:rStyle w:val="Fett"/>
          <w:b/>
          <w:bCs/>
        </w:rPr>
        <w:t> / 11:00 - 12:30 Uhr</w:t>
      </w:r>
    </w:p>
    <w:p w:rsidR="00B93EAF" w:rsidRDefault="00B93EAF" w:rsidP="00B93EAF">
      <w:pPr>
        <w:numPr>
          <w:ilvl w:val="0"/>
          <w:numId w:val="9"/>
        </w:numPr>
        <w:spacing w:before="100" w:beforeAutospacing="1" w:after="100" w:afterAutospacing="1"/>
      </w:pPr>
      <w:r>
        <w:t>Führung im Haus des Hörens mit Hörgarten, 11:00 - 12:30 Uhr</w:t>
      </w:r>
    </w:p>
    <w:p w:rsidR="00B93EAF" w:rsidRDefault="00B93EAF" w:rsidP="00B93EAF">
      <w:pPr>
        <w:numPr>
          <w:ilvl w:val="0"/>
          <w:numId w:val="9"/>
        </w:numPr>
        <w:spacing w:before="100" w:beforeAutospacing="1" w:after="100" w:afterAutospacing="1"/>
      </w:pPr>
      <w:r>
        <w:t xml:space="preserve">Führung durch die Universitätsbibliothek und Spaziergang zur Bereichsbibliothek </w:t>
      </w:r>
      <w:proofErr w:type="spellStart"/>
      <w:r>
        <w:t>Wechloy</w:t>
      </w:r>
      <w:proofErr w:type="spellEnd"/>
      <w:r>
        <w:t>, 11:00 - 12:30 Uhr</w:t>
      </w:r>
    </w:p>
    <w:p w:rsidR="00B93EAF" w:rsidRDefault="002471E5" w:rsidP="00B93EAF">
      <w:pPr>
        <w:pStyle w:val="berschrift3"/>
      </w:pPr>
      <w:hyperlink r:id="rId11" w:history="1">
        <w:proofErr w:type="spellStart"/>
        <w:r w:rsidR="00B93EAF">
          <w:rPr>
            <w:rStyle w:val="Hyperlink"/>
          </w:rPr>
          <w:t>Product</w:t>
        </w:r>
        <w:proofErr w:type="spellEnd"/>
        <w:r w:rsidR="00B93EAF">
          <w:rPr>
            <w:rStyle w:val="Hyperlink"/>
          </w:rPr>
          <w:t xml:space="preserve"> Reviews</w:t>
        </w:r>
      </w:hyperlink>
      <w:r w:rsidR="00B93EAF">
        <w:rPr>
          <w:rStyle w:val="Fett"/>
          <w:b/>
          <w:bCs/>
        </w:rPr>
        <w:t> / 13:05-13:50 Uhr</w:t>
      </w:r>
    </w:p>
    <w:p w:rsidR="00B93EAF" w:rsidRDefault="00B93EAF" w:rsidP="00B93EAF">
      <w:pPr>
        <w:numPr>
          <w:ilvl w:val="0"/>
          <w:numId w:val="10"/>
        </w:numPr>
        <w:spacing w:before="100" w:beforeAutospacing="1" w:after="100" w:afterAutospacing="1"/>
      </w:pPr>
      <w:proofErr w:type="spellStart"/>
      <w:r>
        <w:t>Product</w:t>
      </w:r>
      <w:proofErr w:type="spellEnd"/>
      <w:r>
        <w:t xml:space="preserve"> Review 9: Third Iron / 13:05 - 13:25 Uhr</w:t>
      </w:r>
    </w:p>
    <w:p w:rsidR="00B93EAF" w:rsidRDefault="00B93EAF" w:rsidP="00B93EAF">
      <w:pPr>
        <w:numPr>
          <w:ilvl w:val="0"/>
          <w:numId w:val="10"/>
        </w:numPr>
        <w:spacing w:before="100" w:beforeAutospacing="1" w:after="100" w:afterAutospacing="1"/>
      </w:pPr>
      <w:proofErr w:type="spellStart"/>
      <w:r>
        <w:t>Product</w:t>
      </w:r>
      <w:proofErr w:type="spellEnd"/>
      <w:r>
        <w:t xml:space="preserve"> Review 10: Wolters Kluwer - Ovid / 13:30 - 13:50 Uhr</w:t>
      </w:r>
    </w:p>
    <w:p w:rsidR="00B93EAF" w:rsidRDefault="002471E5" w:rsidP="00B93EAF">
      <w:pPr>
        <w:pStyle w:val="berschrift3"/>
      </w:pPr>
      <w:hyperlink r:id="rId12" w:history="1">
        <w:r w:rsidR="00B93EAF">
          <w:rPr>
            <w:rStyle w:val="Hyperlink"/>
          </w:rPr>
          <w:t>Session 1</w:t>
        </w:r>
      </w:hyperlink>
      <w:r w:rsidR="00B93EAF">
        <w:t xml:space="preserve"> / 14:00-19:00 Uhr </w:t>
      </w:r>
    </w:p>
    <w:p w:rsidR="00B93EAF" w:rsidRDefault="00B93EAF" w:rsidP="00B93EAF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Fett"/>
        </w:rPr>
        <w:t>Offizielle Eröffnung der Tagung</w:t>
      </w:r>
    </w:p>
    <w:p w:rsidR="00B93EAF" w:rsidRDefault="00B93EAF" w:rsidP="00B93EAF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Fett"/>
        </w:rPr>
        <w:t>Grußworte</w:t>
      </w:r>
    </w:p>
    <w:p w:rsidR="00B93EAF" w:rsidRDefault="00B93EAF" w:rsidP="00B93EAF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Fett"/>
        </w:rPr>
        <w:t>Lokaler Beitrag</w:t>
      </w:r>
      <w:r>
        <w:t xml:space="preserve">: "6 Jahre European Medical School Oldenburg-Groningen: offen für neue Wege im Medizinstudium", Dr. Kirsten </w:t>
      </w:r>
      <w:proofErr w:type="spellStart"/>
      <w:r>
        <w:t>Gehlhar</w:t>
      </w:r>
      <w:proofErr w:type="spellEnd"/>
      <w:r>
        <w:t>, Leitung Studiendekanat Fakultät VI - Medizin und Gesundheitswissenschaften der Universität Oldenburg</w:t>
      </w:r>
    </w:p>
    <w:p w:rsidR="00B93EAF" w:rsidRDefault="00B93EAF" w:rsidP="00B93EAF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Fett"/>
        </w:rPr>
        <w:t>Festvortrag</w:t>
      </w:r>
      <w:r>
        <w:t>: "Krankheit und Erkenntnis - Überlegungen nach Karl Jaspers", Prof. Dr. Matthias Bormuth, Inhaber der Heisenberg-</w:t>
      </w:r>
      <w:proofErr w:type="spellStart"/>
      <w:r>
        <w:t>Professsur</w:t>
      </w:r>
      <w:proofErr w:type="spellEnd"/>
      <w:r>
        <w:t xml:space="preserve"> für Vergleichende Ideengeschichte am Institut für Philosophie der Universität Oldenburg und Leiter des Karl Jaspers Hauses</w:t>
      </w:r>
    </w:p>
    <w:p w:rsidR="00B93EAF" w:rsidRDefault="00B93EAF" w:rsidP="00B93EAF">
      <w:pPr>
        <w:numPr>
          <w:ilvl w:val="0"/>
          <w:numId w:val="11"/>
        </w:numPr>
        <w:spacing w:before="100" w:beforeAutospacing="1" w:after="240"/>
      </w:pPr>
      <w:r>
        <w:rPr>
          <w:rStyle w:val="Fett"/>
        </w:rPr>
        <w:t>Arbeitskreise</w:t>
      </w:r>
      <w:r>
        <w:t xml:space="preserve"> (nur für Mitglieder) / 15:30-17:00</w:t>
      </w:r>
    </w:p>
    <w:p w:rsidR="00B93EAF" w:rsidRDefault="00B93EAF" w:rsidP="00B93EAF">
      <w:pPr>
        <w:pStyle w:val="StandardWeb"/>
      </w:pPr>
      <w:r>
        <w:t> </w:t>
      </w:r>
      <w:r>
        <w:br/>
      </w:r>
      <w:r>
        <w:rPr>
          <w:rStyle w:val="Hervorhebung"/>
          <w:b/>
          <w:bCs/>
        </w:rPr>
        <w:t xml:space="preserve">Kaffeepause, Besuch der </w:t>
      </w:r>
      <w:hyperlink r:id="rId13" w:history="1">
        <w:r>
          <w:rPr>
            <w:rStyle w:val="Hyperlink"/>
            <w:b/>
            <w:bCs/>
            <w:i/>
            <w:iCs/>
          </w:rPr>
          <w:t>Firmen</w:t>
        </w:r>
      </w:hyperlink>
      <w:r>
        <w:rPr>
          <w:rStyle w:val="Hervorhebung"/>
          <w:b/>
          <w:bCs/>
        </w:rPr>
        <w:t>- und </w:t>
      </w:r>
      <w:proofErr w:type="spellStart"/>
      <w:r w:rsidR="002471E5">
        <w:rPr>
          <w:rStyle w:val="Hervorhebung"/>
          <w:b/>
          <w:bCs/>
        </w:rPr>
        <w:fldChar w:fldCharType="begin"/>
      </w:r>
      <w:r>
        <w:rPr>
          <w:rStyle w:val="Hervorhebung"/>
          <w:b/>
          <w:bCs/>
        </w:rPr>
        <w:instrText xml:space="preserve"> HYPERLINK "https://www.agmb.de/de_DE/2018-posterausstellung" </w:instrText>
      </w:r>
      <w:r w:rsidR="002471E5">
        <w:rPr>
          <w:rStyle w:val="Hervorhebung"/>
          <w:b/>
          <w:bCs/>
        </w:rPr>
        <w:fldChar w:fldCharType="separate"/>
      </w:r>
      <w:r>
        <w:rPr>
          <w:rStyle w:val="Hyperlink"/>
          <w:b/>
          <w:bCs/>
          <w:i/>
          <w:iCs/>
        </w:rPr>
        <w:t>Posterausstellung</w:t>
      </w:r>
      <w:proofErr w:type="spellEnd"/>
      <w:r w:rsidR="002471E5">
        <w:rPr>
          <w:rStyle w:val="Hervorhebung"/>
          <w:b/>
          <w:bCs/>
        </w:rPr>
        <w:fldChar w:fldCharType="end"/>
      </w:r>
      <w:r>
        <w:rPr>
          <w:rStyle w:val="Hervorhebung"/>
          <w:b/>
          <w:bCs/>
        </w:rPr>
        <w:t xml:space="preserve"> / 17:00-18:00 Uhr</w:t>
      </w:r>
      <w:r>
        <w:rPr>
          <w:b/>
          <w:bCs/>
          <w:i/>
          <w:iCs/>
        </w:rPr>
        <w:br/>
      </w:r>
      <w:r>
        <w:rPr>
          <w:rStyle w:val="Hervorhebung"/>
          <w:b/>
          <w:bCs/>
        </w:rPr>
        <w:t xml:space="preserve">  </w:t>
      </w:r>
    </w:p>
    <w:p w:rsidR="00B93EAF" w:rsidRDefault="00B93EAF" w:rsidP="00B93EAF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Fett"/>
        </w:rPr>
        <w:t>Mitgliederversammlung</w:t>
      </w:r>
      <w:r>
        <w:t xml:space="preserve"> (nur für Mitglieder) / 18:00-19:00</w:t>
      </w:r>
    </w:p>
    <w:p w:rsidR="00B93EAF" w:rsidRDefault="002471E5" w:rsidP="00B93EAF">
      <w:pPr>
        <w:pStyle w:val="berschrift3"/>
      </w:pPr>
      <w:hyperlink r:id="rId14" w:history="1">
        <w:r w:rsidR="00B93EAF">
          <w:rPr>
            <w:rStyle w:val="Fett"/>
            <w:b/>
            <w:bCs/>
            <w:color w:val="0000FF"/>
            <w:u w:val="single"/>
          </w:rPr>
          <w:t>Rahmenprogramm</w:t>
        </w:r>
      </w:hyperlink>
      <w:r w:rsidR="00B93EAF">
        <w:t xml:space="preserve"> / ab 19:30 Uhr - 22:30 Uhr</w:t>
      </w:r>
    </w:p>
    <w:p w:rsidR="00B93EAF" w:rsidRDefault="00B93EAF" w:rsidP="00B93EAF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Fett"/>
        </w:rPr>
        <w:t>Geselliger Abend in der Universitätsbibliothek</w:t>
      </w:r>
    </w:p>
    <w:p w:rsidR="00B93EAF" w:rsidRDefault="00B93EAF" w:rsidP="00B93EAF">
      <w:pPr>
        <w:pStyle w:val="StandardWeb"/>
      </w:pPr>
      <w:r>
        <w:t> </w:t>
      </w:r>
    </w:p>
    <w:p w:rsidR="00B93EAF" w:rsidRDefault="00B93EAF" w:rsidP="00B93EAF">
      <w:pPr>
        <w:pStyle w:val="berschrift2"/>
      </w:pPr>
      <w:r>
        <w:lastRenderedPageBreak/>
        <w:t>Dienstag, 11.09.2018</w:t>
      </w:r>
    </w:p>
    <w:p w:rsidR="00B93EAF" w:rsidRDefault="002471E5" w:rsidP="00B93EAF">
      <w:pPr>
        <w:pStyle w:val="berschrift3"/>
      </w:pPr>
      <w:hyperlink r:id="rId15" w:history="1">
        <w:r w:rsidR="00B93EAF">
          <w:rPr>
            <w:rStyle w:val="Hyperlink"/>
          </w:rPr>
          <w:t>Session 2</w:t>
        </w:r>
      </w:hyperlink>
      <w:r w:rsidR="00B93EAF">
        <w:t xml:space="preserve"> / 09:00 - 10:00 Uhr </w:t>
      </w:r>
    </w:p>
    <w:p w:rsidR="00B93EAF" w:rsidRDefault="00B93EAF" w:rsidP="00B93EAF">
      <w:pPr>
        <w:numPr>
          <w:ilvl w:val="0"/>
          <w:numId w:val="14"/>
        </w:numPr>
        <w:spacing w:before="100" w:beforeAutospacing="1" w:after="100" w:afterAutospacing="1"/>
      </w:pPr>
      <w:r>
        <w:t xml:space="preserve">Vortrag 1: "Der Kerndatensatz Forschung: Struktur, Inhalte und Anwendung", Christoph </w:t>
      </w:r>
      <w:proofErr w:type="spellStart"/>
      <w:r>
        <w:t>Thiedig</w:t>
      </w:r>
      <w:proofErr w:type="spellEnd"/>
      <w:r>
        <w:t>, Deutsches Zentrum für Hochschul- und Wissenschaftsforschung, Hannover</w:t>
      </w:r>
    </w:p>
    <w:p w:rsidR="00B93EAF" w:rsidRDefault="00B93EAF" w:rsidP="00B93EAF">
      <w:pPr>
        <w:numPr>
          <w:ilvl w:val="0"/>
          <w:numId w:val="14"/>
        </w:numPr>
        <w:spacing w:before="100" w:beforeAutospacing="1" w:after="100" w:afterAutospacing="1"/>
      </w:pPr>
      <w:r>
        <w:t xml:space="preserve">Vortrag 2: "APC-Verwaltung im institutionellen Repositorium", Alexander Wagner, DESY Library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>, Hamburg</w:t>
      </w:r>
    </w:p>
    <w:p w:rsidR="00B93EAF" w:rsidRDefault="002471E5" w:rsidP="00B93EAF">
      <w:pPr>
        <w:pStyle w:val="berschrift3"/>
      </w:pPr>
      <w:hyperlink r:id="rId16" w:history="1">
        <w:r w:rsidR="00B93EAF">
          <w:rPr>
            <w:rStyle w:val="Hyperlink"/>
          </w:rPr>
          <w:t>Postersession</w:t>
        </w:r>
      </w:hyperlink>
      <w:r w:rsidR="00B93EAF">
        <w:t xml:space="preserve"> mit Anwesenheit der Autoren / 10:00-10:30 Uhr</w:t>
      </w:r>
    </w:p>
    <w:p w:rsidR="00B93EAF" w:rsidRDefault="00B93EAF" w:rsidP="00B93EAF">
      <w:pPr>
        <w:numPr>
          <w:ilvl w:val="0"/>
          <w:numId w:val="15"/>
        </w:numPr>
        <w:spacing w:before="100" w:beforeAutospacing="1" w:after="100" w:afterAutospacing="1"/>
      </w:pPr>
      <w:r>
        <w:t>Poster 1: "</w:t>
      </w:r>
      <w:proofErr w:type="spellStart"/>
      <w:r>
        <w:t>LernRaum</w:t>
      </w:r>
      <w:proofErr w:type="spellEnd"/>
      <w:r>
        <w:t xml:space="preserve"> in der UB Leipzig", Dr. Claudia </w:t>
      </w:r>
      <w:proofErr w:type="spellStart"/>
      <w:r>
        <w:t>Wöckel</w:t>
      </w:r>
      <w:proofErr w:type="spellEnd"/>
      <w:r>
        <w:t>, Leipzig</w:t>
      </w:r>
    </w:p>
    <w:p w:rsidR="00B93EAF" w:rsidRDefault="00B93EAF" w:rsidP="00B93EAF">
      <w:pPr>
        <w:numPr>
          <w:ilvl w:val="0"/>
          <w:numId w:val="15"/>
        </w:numPr>
        <w:spacing w:before="100" w:beforeAutospacing="1" w:after="100" w:afterAutospacing="1"/>
      </w:pPr>
      <w:r>
        <w:t>Poster 2: "</w:t>
      </w:r>
      <w:proofErr w:type="spellStart"/>
      <w:r>
        <w:t>RefHunter</w:t>
      </w:r>
      <w:proofErr w:type="spellEnd"/>
      <w:r>
        <w:t xml:space="preserve"> - Manual zur Literaturrecherche in Fachdatenbanken, Thomas Nordhausen und Julian Hirt, Halle-Wittenberg und St. Gallen</w:t>
      </w:r>
    </w:p>
    <w:p w:rsidR="00B93EAF" w:rsidRDefault="00B93EAF" w:rsidP="00B93EAF">
      <w:pPr>
        <w:numPr>
          <w:ilvl w:val="0"/>
          <w:numId w:val="15"/>
        </w:numPr>
        <w:spacing w:before="100" w:beforeAutospacing="1" w:after="100" w:afterAutospacing="1"/>
      </w:pPr>
      <w:r>
        <w:t>Poster 3: "Hausinterne Literaturverwaltung in EndNote", Katharina Heldt, Wernigerode</w:t>
      </w:r>
    </w:p>
    <w:p w:rsidR="00B93EAF" w:rsidRDefault="00B93EAF" w:rsidP="00B93EAF">
      <w:pPr>
        <w:numPr>
          <w:ilvl w:val="0"/>
          <w:numId w:val="15"/>
        </w:numPr>
        <w:spacing w:before="100" w:beforeAutospacing="1" w:after="100" w:afterAutospacing="1"/>
      </w:pPr>
      <w:r>
        <w:t xml:space="preserve">Poster 4: "Repositorium, Publikationsdatenbank und Katalog: Integrierte Lösungen für kleine Bibliotheken", Rebecca Mehl, Maike </w:t>
      </w:r>
      <w:proofErr w:type="spellStart"/>
      <w:r>
        <w:t>Piegler</w:t>
      </w:r>
      <w:proofErr w:type="spellEnd"/>
      <w:r>
        <w:t>, Alexander Wagner und Christian Welch, Hamburg</w:t>
      </w:r>
    </w:p>
    <w:p w:rsidR="00B93EAF" w:rsidRDefault="00B93EAF" w:rsidP="00B93EAF">
      <w:pPr>
        <w:numPr>
          <w:ilvl w:val="0"/>
          <w:numId w:val="15"/>
        </w:numPr>
        <w:spacing w:before="100" w:beforeAutospacing="1" w:after="100" w:afterAutospacing="1"/>
      </w:pPr>
      <w:r>
        <w:t xml:space="preserve">Poster 5: "Marketing wie in Hollywood: </w:t>
      </w:r>
      <w:proofErr w:type="spellStart"/>
      <w:r>
        <w:t>Storytelling</w:t>
      </w:r>
      <w:proofErr w:type="spellEnd"/>
      <w:r>
        <w:t xml:space="preserve"> bei ZB MED mit der klassischen Heldenreise", Ulrike </w:t>
      </w:r>
      <w:proofErr w:type="spellStart"/>
      <w:r>
        <w:t>Ostrzinski</w:t>
      </w:r>
      <w:proofErr w:type="spellEnd"/>
      <w:r>
        <w:t>, Köln</w:t>
      </w:r>
    </w:p>
    <w:p w:rsidR="00B93EAF" w:rsidRDefault="00B93EAF" w:rsidP="00B93EAF">
      <w:pPr>
        <w:numPr>
          <w:ilvl w:val="0"/>
          <w:numId w:val="15"/>
        </w:numPr>
        <w:spacing w:before="100" w:beforeAutospacing="1" w:after="100" w:afterAutospacing="1"/>
      </w:pPr>
      <w:r>
        <w:t>Poster 6: "</w:t>
      </w:r>
      <w:proofErr w:type="spellStart"/>
      <w:r>
        <w:t>Bib</w:t>
      </w:r>
      <w:proofErr w:type="spellEnd"/>
      <w:r>
        <w:t xml:space="preserve"> </w:t>
      </w:r>
      <w:proofErr w:type="spellStart"/>
      <w:r>
        <w:t>Makeover</w:t>
      </w:r>
      <w:proofErr w:type="spellEnd"/>
      <w:r>
        <w:t xml:space="preserve"> -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zu neuem </w:t>
      </w:r>
      <w:proofErr w:type="spellStart"/>
      <w:r>
        <w:t>Lernraum</w:t>
      </w:r>
      <w:proofErr w:type="spellEnd"/>
      <w:r>
        <w:t>", Kerstin Gimpel und Sabine Hoyer, Mainz</w:t>
      </w:r>
    </w:p>
    <w:p w:rsidR="00B93EAF" w:rsidRDefault="00B93EAF" w:rsidP="00B93EAF">
      <w:pPr>
        <w:numPr>
          <w:ilvl w:val="0"/>
          <w:numId w:val="15"/>
        </w:numPr>
        <w:spacing w:before="100" w:beforeAutospacing="1" w:after="100" w:afterAutospacing="1"/>
      </w:pPr>
      <w:r>
        <w:t xml:space="preserve">Poster 7: "Auswahl von </w:t>
      </w:r>
      <w:proofErr w:type="spellStart"/>
      <w:r>
        <w:t>Webinaren</w:t>
      </w:r>
      <w:proofErr w:type="spellEnd"/>
      <w:r>
        <w:t xml:space="preserve"> zu Open Access und Open Science", Dr. Jasmin Schmitz und Cora Fischer, Köln</w:t>
      </w:r>
    </w:p>
    <w:p w:rsidR="00B93EAF" w:rsidRDefault="00B93EAF" w:rsidP="00B93EAF">
      <w:pPr>
        <w:pStyle w:val="StandardWeb"/>
      </w:pPr>
      <w:r>
        <w:rPr>
          <w:rStyle w:val="Hervorhebung"/>
          <w:b/>
          <w:bCs/>
        </w:rPr>
        <w:t> </w:t>
      </w:r>
      <w:r>
        <w:rPr>
          <w:b/>
          <w:bCs/>
          <w:i/>
          <w:iCs/>
        </w:rPr>
        <w:br/>
      </w:r>
      <w:r>
        <w:rPr>
          <w:rStyle w:val="Hervorhebung"/>
          <w:b/>
          <w:bCs/>
        </w:rPr>
        <w:t xml:space="preserve">Kaffepause, Besuch der </w:t>
      </w:r>
      <w:hyperlink r:id="rId17" w:history="1">
        <w:r>
          <w:rPr>
            <w:rStyle w:val="Hyperlink"/>
            <w:b/>
            <w:bCs/>
            <w:i/>
            <w:iCs/>
          </w:rPr>
          <w:t>Firmen</w:t>
        </w:r>
      </w:hyperlink>
      <w:r>
        <w:rPr>
          <w:rStyle w:val="Hervorhebung"/>
          <w:b/>
          <w:bCs/>
        </w:rPr>
        <w:t>- und </w:t>
      </w:r>
      <w:proofErr w:type="spellStart"/>
      <w:r w:rsidR="002471E5">
        <w:rPr>
          <w:rStyle w:val="Hervorhebung"/>
          <w:b/>
          <w:bCs/>
        </w:rPr>
        <w:fldChar w:fldCharType="begin"/>
      </w:r>
      <w:r>
        <w:rPr>
          <w:rStyle w:val="Hervorhebung"/>
          <w:b/>
          <w:bCs/>
        </w:rPr>
        <w:instrText xml:space="preserve"> HYPERLINK "https://www.agmb.de/de_DE/2018-posterausstellung" </w:instrText>
      </w:r>
      <w:r w:rsidR="002471E5">
        <w:rPr>
          <w:rStyle w:val="Hervorhebung"/>
          <w:b/>
          <w:bCs/>
        </w:rPr>
        <w:fldChar w:fldCharType="separate"/>
      </w:r>
      <w:r>
        <w:rPr>
          <w:rStyle w:val="Hyperlink"/>
          <w:b/>
          <w:bCs/>
          <w:i/>
          <w:iCs/>
        </w:rPr>
        <w:t>Posterausstellung</w:t>
      </w:r>
      <w:proofErr w:type="spellEnd"/>
      <w:r w:rsidR="002471E5">
        <w:rPr>
          <w:rStyle w:val="Hervorhebung"/>
          <w:b/>
          <w:bCs/>
        </w:rPr>
        <w:fldChar w:fldCharType="end"/>
      </w:r>
      <w:r>
        <w:rPr>
          <w:rStyle w:val="Hervorhebung"/>
          <w:b/>
          <w:bCs/>
        </w:rPr>
        <w:t xml:space="preserve"> / 10:00-10:30 Uhr</w:t>
      </w:r>
      <w:r>
        <w:rPr>
          <w:b/>
          <w:bCs/>
          <w:i/>
          <w:iCs/>
        </w:rPr>
        <w:br/>
      </w:r>
      <w:r>
        <w:rPr>
          <w:rStyle w:val="Hervorhebung"/>
          <w:b/>
          <w:bCs/>
        </w:rPr>
        <w:t> </w:t>
      </w:r>
    </w:p>
    <w:p w:rsidR="00B93EAF" w:rsidRDefault="002471E5" w:rsidP="00B93EAF">
      <w:pPr>
        <w:pStyle w:val="berschrift3"/>
      </w:pPr>
      <w:hyperlink r:id="rId18" w:history="1">
        <w:r w:rsidR="00B93EAF">
          <w:rPr>
            <w:rStyle w:val="Hyperlink"/>
          </w:rPr>
          <w:t>Session 3</w:t>
        </w:r>
      </w:hyperlink>
      <w:r w:rsidR="00B93EAF">
        <w:t xml:space="preserve"> / 10:30-11:30 Uhr</w:t>
      </w:r>
    </w:p>
    <w:p w:rsidR="00B93EAF" w:rsidRDefault="00B93EAF" w:rsidP="00B93EAF">
      <w:pPr>
        <w:numPr>
          <w:ilvl w:val="0"/>
          <w:numId w:val="16"/>
        </w:numPr>
        <w:spacing w:before="100" w:beforeAutospacing="1" w:after="100" w:afterAutospacing="1"/>
      </w:pPr>
      <w:r>
        <w:t>Vortrag 3: "Neuerungen im Urheberrecht für Bibliotheken", Michael Ernst, SUB Göttingen</w:t>
      </w:r>
    </w:p>
    <w:p w:rsidR="00B93EAF" w:rsidRDefault="00B93EAF" w:rsidP="00B93EAF">
      <w:pPr>
        <w:numPr>
          <w:ilvl w:val="0"/>
          <w:numId w:val="16"/>
        </w:numPr>
        <w:spacing w:before="100" w:beforeAutospacing="1" w:after="100" w:afterAutospacing="1"/>
      </w:pPr>
      <w:r>
        <w:t xml:space="preserve">Vortrag 4: "Umsetzung des </w:t>
      </w:r>
      <w:proofErr w:type="spellStart"/>
      <w:r>
        <w:t>UrWissG</w:t>
      </w:r>
      <w:proofErr w:type="spellEnd"/>
      <w:r>
        <w:t xml:space="preserve"> bei subito: Ein kurzer Blick in den Maschinenraum", Dr. des. Mark Homann, subito e.V.</w:t>
      </w:r>
    </w:p>
    <w:p w:rsidR="00B93EAF" w:rsidRDefault="00B93EAF" w:rsidP="00B93EAF">
      <w:pPr>
        <w:pStyle w:val="StandardWeb"/>
        <w:spacing w:after="240" w:afterAutospacing="0"/>
      </w:pPr>
      <w:r>
        <w:rPr>
          <w:b/>
          <w:bCs/>
          <w:i/>
          <w:iCs/>
        </w:rPr>
        <w:br/>
      </w:r>
      <w:r>
        <w:rPr>
          <w:rStyle w:val="Fett"/>
          <w:i/>
          <w:iCs/>
        </w:rPr>
        <w:t xml:space="preserve">Mittagspause mit Catering, Besuch der </w:t>
      </w:r>
      <w:hyperlink r:id="rId19" w:history="1">
        <w:r>
          <w:rPr>
            <w:rStyle w:val="Hyperlink"/>
            <w:b/>
            <w:bCs/>
            <w:i/>
            <w:iCs/>
          </w:rPr>
          <w:t>Firmen</w:t>
        </w:r>
      </w:hyperlink>
      <w:r>
        <w:rPr>
          <w:rStyle w:val="Fett"/>
          <w:i/>
          <w:iCs/>
        </w:rPr>
        <w:t>- und </w:t>
      </w:r>
      <w:proofErr w:type="spellStart"/>
      <w:r w:rsidR="002471E5">
        <w:rPr>
          <w:rStyle w:val="Fett"/>
          <w:i/>
          <w:iCs/>
        </w:rPr>
        <w:fldChar w:fldCharType="begin"/>
      </w:r>
      <w:r>
        <w:rPr>
          <w:rStyle w:val="Fett"/>
          <w:i/>
          <w:iCs/>
        </w:rPr>
        <w:instrText xml:space="preserve"> HYPERLINK "https://www.agmb.de/de_DE/2018-posterausstellung" </w:instrText>
      </w:r>
      <w:r w:rsidR="002471E5">
        <w:rPr>
          <w:rStyle w:val="Fett"/>
          <w:i/>
          <w:iCs/>
        </w:rPr>
        <w:fldChar w:fldCharType="separate"/>
      </w:r>
      <w:r>
        <w:rPr>
          <w:rStyle w:val="Hyperlink"/>
          <w:b/>
          <w:bCs/>
          <w:i/>
          <w:iCs/>
        </w:rPr>
        <w:t>Posterausstellung</w:t>
      </w:r>
      <w:proofErr w:type="spellEnd"/>
      <w:r w:rsidR="002471E5">
        <w:rPr>
          <w:rStyle w:val="Fett"/>
          <w:i/>
          <w:iCs/>
        </w:rPr>
        <w:fldChar w:fldCharType="end"/>
      </w:r>
      <w:r>
        <w:rPr>
          <w:rStyle w:val="Fett"/>
          <w:i/>
          <w:iCs/>
        </w:rPr>
        <w:t xml:space="preserve"> / 11:30-14:15 Uhr</w:t>
      </w:r>
    </w:p>
    <w:p w:rsidR="00B93EAF" w:rsidRDefault="002471E5" w:rsidP="00B93EAF">
      <w:pPr>
        <w:pStyle w:val="berschrift3"/>
      </w:pPr>
      <w:hyperlink r:id="rId20" w:history="1">
        <w:proofErr w:type="spellStart"/>
        <w:r w:rsidR="00B93EAF">
          <w:rPr>
            <w:rStyle w:val="Hyperlink"/>
          </w:rPr>
          <w:t>Product</w:t>
        </w:r>
        <w:proofErr w:type="spellEnd"/>
        <w:r w:rsidR="00B93EAF">
          <w:rPr>
            <w:rStyle w:val="Hyperlink"/>
          </w:rPr>
          <w:t xml:space="preserve"> Reviews</w:t>
        </w:r>
      </w:hyperlink>
      <w:r w:rsidR="00B93EAF">
        <w:t> / 11:40-14:05 Uhr</w:t>
      </w:r>
    </w:p>
    <w:p w:rsidR="00B93EAF" w:rsidRDefault="00B93EAF" w:rsidP="00B93EAF">
      <w:pPr>
        <w:numPr>
          <w:ilvl w:val="0"/>
          <w:numId w:val="17"/>
        </w:numPr>
        <w:spacing w:before="100" w:beforeAutospacing="1" w:after="100" w:afterAutospacing="1"/>
      </w:pPr>
      <w:proofErr w:type="spellStart"/>
      <w:r>
        <w:t>Product</w:t>
      </w:r>
      <w:proofErr w:type="spellEnd"/>
      <w:r>
        <w:t xml:space="preserve"> Review 1: Elsevier / 11:40 - 12:00 Uhr</w:t>
      </w:r>
    </w:p>
    <w:p w:rsidR="00B93EAF" w:rsidRDefault="00B93EAF" w:rsidP="00B93EAF">
      <w:pPr>
        <w:numPr>
          <w:ilvl w:val="0"/>
          <w:numId w:val="17"/>
        </w:numPr>
        <w:spacing w:before="100" w:beforeAutospacing="1" w:after="100" w:afterAutospacing="1"/>
      </w:pPr>
      <w:proofErr w:type="spellStart"/>
      <w:r>
        <w:t>Product</w:t>
      </w:r>
      <w:proofErr w:type="spellEnd"/>
      <w:r>
        <w:t xml:space="preserve"> Review 2: AMBOSS GmbH / 12:05 - 12:25 Uhr</w:t>
      </w:r>
    </w:p>
    <w:p w:rsidR="00B93EAF" w:rsidRDefault="00B93EAF" w:rsidP="00B93EAF">
      <w:pPr>
        <w:numPr>
          <w:ilvl w:val="0"/>
          <w:numId w:val="17"/>
        </w:numPr>
        <w:spacing w:before="100" w:beforeAutospacing="1" w:after="100" w:afterAutospacing="1"/>
      </w:pPr>
      <w:proofErr w:type="spellStart"/>
      <w:r>
        <w:t>Product</w:t>
      </w:r>
      <w:proofErr w:type="spellEnd"/>
      <w:r>
        <w:t xml:space="preserve"> Review 3: Thieme / 12:30 - 12:50 Uhr</w:t>
      </w:r>
    </w:p>
    <w:p w:rsidR="00B93EAF" w:rsidRDefault="00B93EAF" w:rsidP="00B93EAF">
      <w:pPr>
        <w:numPr>
          <w:ilvl w:val="0"/>
          <w:numId w:val="17"/>
        </w:numPr>
        <w:spacing w:before="100" w:beforeAutospacing="1" w:after="100" w:afterAutospacing="1"/>
      </w:pPr>
      <w:proofErr w:type="spellStart"/>
      <w:r>
        <w:t>Product</w:t>
      </w:r>
      <w:proofErr w:type="spellEnd"/>
      <w:r>
        <w:t xml:space="preserve"> Review 4: Elsevier / 12:55 - 13:15</w:t>
      </w:r>
    </w:p>
    <w:p w:rsidR="00B93EAF" w:rsidRDefault="00B93EAF" w:rsidP="00B93EAF">
      <w:pPr>
        <w:numPr>
          <w:ilvl w:val="0"/>
          <w:numId w:val="17"/>
        </w:numPr>
        <w:spacing w:before="100" w:beforeAutospacing="1" w:after="100" w:afterAutospacing="1"/>
      </w:pPr>
      <w:proofErr w:type="spellStart"/>
      <w:r>
        <w:t>Product</w:t>
      </w:r>
      <w:proofErr w:type="spellEnd"/>
      <w:r>
        <w:t xml:space="preserve"> Review 5: EBSCO / 13:20 - 13:40 Uhr</w:t>
      </w:r>
    </w:p>
    <w:p w:rsidR="00B93EAF" w:rsidRDefault="00B93EAF" w:rsidP="00B93EAF">
      <w:pPr>
        <w:numPr>
          <w:ilvl w:val="0"/>
          <w:numId w:val="17"/>
        </w:numPr>
        <w:spacing w:before="100" w:beforeAutospacing="1" w:after="100" w:afterAutospacing="1"/>
      </w:pPr>
      <w:proofErr w:type="spellStart"/>
      <w:r>
        <w:lastRenderedPageBreak/>
        <w:t>Product</w:t>
      </w:r>
      <w:proofErr w:type="spellEnd"/>
      <w:r>
        <w:t xml:space="preserve"> Review 6: De </w:t>
      </w:r>
      <w:proofErr w:type="spellStart"/>
      <w:r>
        <w:t>Gruyter</w:t>
      </w:r>
      <w:proofErr w:type="spellEnd"/>
      <w:r>
        <w:t xml:space="preserve"> / 13:45 - 14:05 Uhr</w:t>
      </w:r>
    </w:p>
    <w:p w:rsidR="00B93EAF" w:rsidRDefault="002471E5" w:rsidP="00B93EAF">
      <w:pPr>
        <w:pStyle w:val="berschrift3"/>
      </w:pPr>
      <w:hyperlink r:id="rId21" w:history="1">
        <w:r w:rsidR="00B93EAF">
          <w:rPr>
            <w:rStyle w:val="Hyperlink"/>
          </w:rPr>
          <w:t>Session 4</w:t>
        </w:r>
      </w:hyperlink>
      <w:r w:rsidR="00B93EAF">
        <w:t>: Kurzvorträge / 14:15-15:15 Uhr</w:t>
      </w:r>
    </w:p>
    <w:p w:rsidR="00B93EAF" w:rsidRDefault="00B93EAF" w:rsidP="00B93EAF">
      <w:pPr>
        <w:numPr>
          <w:ilvl w:val="0"/>
          <w:numId w:val="18"/>
        </w:numPr>
        <w:spacing w:before="100" w:beforeAutospacing="1" w:after="100" w:afterAutospacing="1"/>
      </w:pPr>
      <w:r>
        <w:t>Kurzvortrag 1: "Datenbanknutzung für Auftragsrecherchen - eine tabellarische Übersicht", Volker Braun, Mannheim</w:t>
      </w:r>
    </w:p>
    <w:p w:rsidR="00B93EAF" w:rsidRDefault="00B93EAF" w:rsidP="00B93EAF">
      <w:pPr>
        <w:numPr>
          <w:ilvl w:val="0"/>
          <w:numId w:val="18"/>
        </w:numPr>
        <w:spacing w:before="100" w:beforeAutospacing="1" w:after="100" w:afterAutospacing="1"/>
      </w:pPr>
      <w:r>
        <w:t xml:space="preserve">Kurzvortrag 2: "Working Out </w:t>
      </w:r>
      <w:proofErr w:type="spellStart"/>
      <w:r>
        <w:t>Loud</w:t>
      </w:r>
      <w:proofErr w:type="spellEnd"/>
      <w:r>
        <w:t>", Nina Stellmann, Hamburg</w:t>
      </w:r>
    </w:p>
    <w:p w:rsidR="00B93EAF" w:rsidRDefault="00B93EAF" w:rsidP="00B93EAF">
      <w:pPr>
        <w:numPr>
          <w:ilvl w:val="0"/>
          <w:numId w:val="18"/>
        </w:numPr>
        <w:spacing w:before="100" w:beforeAutospacing="1" w:after="100" w:afterAutospacing="1"/>
      </w:pPr>
      <w:r>
        <w:t xml:space="preserve">Kurzvortrag 3: "Es war einen Versuch wert... - Gescheiterte Projekte", Kerstin </w:t>
      </w:r>
      <w:proofErr w:type="spellStart"/>
      <w:r>
        <w:t>Gimpl</w:t>
      </w:r>
      <w:proofErr w:type="spellEnd"/>
      <w:r>
        <w:t xml:space="preserve"> und Dr. Stefanus Schweizer, Mainz</w:t>
      </w:r>
    </w:p>
    <w:p w:rsidR="00B93EAF" w:rsidRDefault="00B93EAF" w:rsidP="00B93EAF">
      <w:pPr>
        <w:numPr>
          <w:ilvl w:val="0"/>
          <w:numId w:val="18"/>
        </w:numPr>
        <w:spacing w:before="100" w:beforeAutospacing="1" w:after="100" w:afterAutospacing="1"/>
      </w:pPr>
      <w:r>
        <w:t>Kurzvortrag 4: "Das `ZB MED-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Einvironment´oder</w:t>
      </w:r>
      <w:proofErr w:type="spellEnd"/>
      <w:r>
        <w:t xml:space="preserve"> wie man Daten effektiv nutzt", Christoph </w:t>
      </w:r>
      <w:proofErr w:type="spellStart"/>
      <w:r>
        <w:t>Poley</w:t>
      </w:r>
      <w:proofErr w:type="spellEnd"/>
      <w:r>
        <w:t>, Köln</w:t>
      </w:r>
    </w:p>
    <w:p w:rsidR="00B93EAF" w:rsidRDefault="00B93EAF" w:rsidP="00B93EAF">
      <w:pPr>
        <w:numPr>
          <w:ilvl w:val="0"/>
          <w:numId w:val="18"/>
        </w:numPr>
        <w:spacing w:before="100" w:beforeAutospacing="1" w:after="100" w:afterAutospacing="1"/>
      </w:pPr>
      <w:r>
        <w:t xml:space="preserve">Kurzvortrag 5: "AGMB on Tour: Open Access </w:t>
      </w:r>
      <w:proofErr w:type="spellStart"/>
      <w:r>
        <w:t>made</w:t>
      </w:r>
      <w:proofErr w:type="spellEnd"/>
      <w:r>
        <w:t xml:space="preserve"> in Kasachstan", Dr. Christian Vogel, Linz</w:t>
      </w:r>
    </w:p>
    <w:p w:rsidR="00B93EAF" w:rsidRDefault="00B93EAF" w:rsidP="00B93EAF">
      <w:pPr>
        <w:pStyle w:val="berschrift3"/>
      </w:pPr>
      <w:r>
        <w:t>Session 5: </w:t>
      </w:r>
      <w:hyperlink r:id="rId22" w:history="1">
        <w:r>
          <w:rPr>
            <w:rStyle w:val="Hyperlink"/>
          </w:rPr>
          <w:t>Treffpunkte I</w:t>
        </w:r>
      </w:hyperlink>
      <w:r>
        <w:t xml:space="preserve"> / 15:20-16:00 Uhr</w:t>
      </w:r>
    </w:p>
    <w:p w:rsidR="00B93EAF" w:rsidRDefault="00B93EAF" w:rsidP="00B93EAF">
      <w:pPr>
        <w:numPr>
          <w:ilvl w:val="0"/>
          <w:numId w:val="19"/>
        </w:numPr>
        <w:spacing w:before="100" w:beforeAutospacing="1" w:after="100" w:afterAutospacing="1"/>
      </w:pPr>
      <w:r>
        <w:t>Treffpunkt 1a: Beratung zu rechtlichen Aspekten im Open Access. Wie weit kann sie gehen?</w:t>
      </w:r>
    </w:p>
    <w:p w:rsidR="00B93EAF" w:rsidRDefault="00B93EAF" w:rsidP="00B93EAF">
      <w:pPr>
        <w:numPr>
          <w:ilvl w:val="0"/>
          <w:numId w:val="19"/>
        </w:numPr>
        <w:spacing w:before="100" w:beforeAutospacing="1" w:after="100" w:afterAutospacing="1"/>
      </w:pPr>
      <w:r>
        <w:t>Treffpunkt 2a: Aussonderung von Lehrbüchern: Welche allgemeinen und fachspezifischen Kriterien sind sinnvoll? Makulieren oder verschenken/verkaufen?</w:t>
      </w:r>
    </w:p>
    <w:p w:rsidR="00B93EAF" w:rsidRDefault="00B93EAF" w:rsidP="00B93EAF">
      <w:pPr>
        <w:numPr>
          <w:ilvl w:val="0"/>
          <w:numId w:val="19"/>
        </w:numPr>
        <w:spacing w:before="100" w:beforeAutospacing="1" w:after="100" w:afterAutospacing="1"/>
      </w:pPr>
      <w:r>
        <w:t>Treffpunkt 3a: LIVIVO</w:t>
      </w:r>
    </w:p>
    <w:p w:rsidR="00B93EAF" w:rsidRDefault="00B93EAF" w:rsidP="00B93EAF">
      <w:pPr>
        <w:numPr>
          <w:ilvl w:val="0"/>
          <w:numId w:val="19"/>
        </w:numPr>
        <w:spacing w:before="100" w:beforeAutospacing="1" w:after="100" w:afterAutospacing="1"/>
      </w:pPr>
      <w:r>
        <w:t>Treffpunkt 4a: Systematische Literaturrecherche Light</w:t>
      </w:r>
    </w:p>
    <w:p w:rsidR="00B93EAF" w:rsidRDefault="00B93EAF" w:rsidP="00B93EAF">
      <w:pPr>
        <w:numPr>
          <w:ilvl w:val="0"/>
          <w:numId w:val="19"/>
        </w:numPr>
        <w:spacing w:before="100" w:beforeAutospacing="1" w:after="100" w:afterAutospacing="1"/>
      </w:pPr>
      <w:r>
        <w:t>Treffpunkt 5a: N.N.</w:t>
      </w:r>
    </w:p>
    <w:p w:rsidR="00B93EAF" w:rsidRDefault="00B93EAF" w:rsidP="00B93EAF">
      <w:pPr>
        <w:pStyle w:val="StandardWeb"/>
        <w:spacing w:after="240" w:afterAutospacing="0"/>
      </w:pPr>
      <w:r>
        <w:rPr>
          <w:rStyle w:val="Hervorhebung"/>
          <w:b/>
          <w:bCs/>
        </w:rPr>
        <w:t> </w:t>
      </w:r>
      <w:r>
        <w:rPr>
          <w:b/>
          <w:bCs/>
          <w:i/>
          <w:iCs/>
        </w:rPr>
        <w:br/>
      </w:r>
      <w:r>
        <w:rPr>
          <w:rStyle w:val="Hervorhebung"/>
          <w:b/>
          <w:bCs/>
        </w:rPr>
        <w:t xml:space="preserve">Kaffeepause, Besuch der </w:t>
      </w:r>
      <w:hyperlink r:id="rId23" w:history="1">
        <w:r>
          <w:rPr>
            <w:rStyle w:val="Hyperlink"/>
            <w:b/>
            <w:bCs/>
            <w:i/>
            <w:iCs/>
          </w:rPr>
          <w:t>Firmen</w:t>
        </w:r>
      </w:hyperlink>
      <w:r>
        <w:rPr>
          <w:rStyle w:val="Hervorhebung"/>
          <w:b/>
          <w:bCs/>
        </w:rPr>
        <w:t>- und </w:t>
      </w:r>
      <w:proofErr w:type="spellStart"/>
      <w:r w:rsidR="002471E5">
        <w:rPr>
          <w:rStyle w:val="Hervorhebung"/>
          <w:b/>
          <w:bCs/>
        </w:rPr>
        <w:fldChar w:fldCharType="begin"/>
      </w:r>
      <w:r>
        <w:rPr>
          <w:rStyle w:val="Hervorhebung"/>
          <w:b/>
          <w:bCs/>
        </w:rPr>
        <w:instrText xml:space="preserve"> HYPERLINK "https://www.agmb.de/de_DE/2018-posteraustellung" </w:instrText>
      </w:r>
      <w:r w:rsidR="002471E5">
        <w:rPr>
          <w:rStyle w:val="Hervorhebung"/>
          <w:b/>
          <w:bCs/>
        </w:rPr>
        <w:fldChar w:fldCharType="separate"/>
      </w:r>
      <w:r>
        <w:rPr>
          <w:rStyle w:val="Hyperlink"/>
          <w:b/>
          <w:bCs/>
          <w:i/>
          <w:iCs/>
        </w:rPr>
        <w:t>Posterausstellung</w:t>
      </w:r>
      <w:proofErr w:type="spellEnd"/>
      <w:r w:rsidR="002471E5">
        <w:rPr>
          <w:rStyle w:val="Hervorhebung"/>
          <w:b/>
          <w:bCs/>
        </w:rPr>
        <w:fldChar w:fldCharType="end"/>
      </w:r>
      <w:r>
        <w:rPr>
          <w:rStyle w:val="Hervorhebung"/>
          <w:b/>
          <w:bCs/>
        </w:rPr>
        <w:t xml:space="preserve"> / 16:00-16:45 Uhr</w:t>
      </w:r>
    </w:p>
    <w:p w:rsidR="00B93EAF" w:rsidRDefault="002471E5" w:rsidP="00B93EAF">
      <w:pPr>
        <w:pStyle w:val="berschrift3"/>
      </w:pPr>
      <w:hyperlink r:id="rId24" w:history="1">
        <w:proofErr w:type="spellStart"/>
        <w:r w:rsidR="00B93EAF">
          <w:rPr>
            <w:rStyle w:val="Hyperlink"/>
          </w:rPr>
          <w:t>Product</w:t>
        </w:r>
        <w:proofErr w:type="spellEnd"/>
        <w:r w:rsidR="00B93EAF">
          <w:rPr>
            <w:rStyle w:val="Hyperlink"/>
          </w:rPr>
          <w:t xml:space="preserve"> Reviews</w:t>
        </w:r>
      </w:hyperlink>
      <w:r w:rsidR="00B93EAF">
        <w:t> / 16:10 - 16:45 Uhr</w:t>
      </w:r>
    </w:p>
    <w:p w:rsidR="00B93EAF" w:rsidRDefault="00B93EAF" w:rsidP="00B93EAF">
      <w:pPr>
        <w:numPr>
          <w:ilvl w:val="0"/>
          <w:numId w:val="20"/>
        </w:numPr>
        <w:spacing w:before="100" w:beforeAutospacing="1" w:after="100" w:afterAutospacing="1"/>
      </w:pPr>
      <w:proofErr w:type="spellStart"/>
      <w:r>
        <w:t>Product</w:t>
      </w:r>
      <w:proofErr w:type="spellEnd"/>
      <w:r>
        <w:t xml:space="preserve"> Review 7: Springer Nature / 16:10 - 16:25 Uhr</w:t>
      </w:r>
    </w:p>
    <w:p w:rsidR="00B93EAF" w:rsidRDefault="00B93EAF" w:rsidP="00B93EAF">
      <w:pPr>
        <w:numPr>
          <w:ilvl w:val="0"/>
          <w:numId w:val="20"/>
        </w:numPr>
        <w:spacing w:before="100" w:beforeAutospacing="1" w:after="100" w:afterAutospacing="1"/>
      </w:pPr>
      <w:proofErr w:type="spellStart"/>
      <w:r>
        <w:t>Product</w:t>
      </w:r>
      <w:proofErr w:type="spellEnd"/>
      <w:r>
        <w:t xml:space="preserve"> Review 8: Lehmann Media / 16:30 - 16:45 Uhr</w:t>
      </w:r>
    </w:p>
    <w:p w:rsidR="00B93EAF" w:rsidRDefault="00B93EAF" w:rsidP="00B93EAF">
      <w:pPr>
        <w:pStyle w:val="berschrift3"/>
      </w:pPr>
      <w:r>
        <w:t>Session 6: </w:t>
      </w:r>
      <w:hyperlink r:id="rId25" w:history="1">
        <w:r>
          <w:rPr>
            <w:rStyle w:val="Hyperlink"/>
          </w:rPr>
          <w:t>Treffpunkte II</w:t>
        </w:r>
      </w:hyperlink>
      <w:r>
        <w:t xml:space="preserve"> / 16:45-17:30 Uhr</w:t>
      </w:r>
    </w:p>
    <w:p w:rsidR="00B93EAF" w:rsidRDefault="00B93EAF" w:rsidP="00B93EAF">
      <w:pPr>
        <w:numPr>
          <w:ilvl w:val="0"/>
          <w:numId w:val="21"/>
        </w:numPr>
        <w:spacing w:before="100" w:beforeAutospacing="1" w:after="100" w:afterAutospacing="1"/>
      </w:pPr>
      <w:r>
        <w:t>Treffpunkt 1b: Neues zum Open Access-Publizieren in "GMS Medizin - Bibliothek - Information"</w:t>
      </w:r>
    </w:p>
    <w:p w:rsidR="00B93EAF" w:rsidRDefault="00B93EAF" w:rsidP="00B93EAF">
      <w:pPr>
        <w:numPr>
          <w:ilvl w:val="0"/>
          <w:numId w:val="21"/>
        </w:numPr>
        <w:spacing w:before="100" w:beforeAutospacing="1" w:after="100" w:afterAutospacing="1"/>
      </w:pPr>
      <w:r>
        <w:t xml:space="preserve">Treffpunkt 2b: </w:t>
      </w:r>
      <w:proofErr w:type="spellStart"/>
      <w:r>
        <w:t>Predatory</w:t>
      </w:r>
      <w:proofErr w:type="spellEnd"/>
      <w:r>
        <w:t xml:space="preserve"> Publishing - eine Herausforderung für Medizinbibliotheken</w:t>
      </w:r>
    </w:p>
    <w:p w:rsidR="00B93EAF" w:rsidRDefault="00B93EAF" w:rsidP="00B93EAF">
      <w:pPr>
        <w:numPr>
          <w:ilvl w:val="0"/>
          <w:numId w:val="21"/>
        </w:numPr>
        <w:spacing w:before="100" w:beforeAutospacing="1" w:after="100" w:afterAutospacing="1"/>
      </w:pPr>
      <w:r>
        <w:t xml:space="preserve">Treffpunkt 3b: Die Zukunft des Wissens im Krankenhaus - neue Wissensmedien UpToDate, AMBOSS, Isabell, </w:t>
      </w:r>
      <w:proofErr w:type="spellStart"/>
      <w:r>
        <w:t>eRef</w:t>
      </w:r>
      <w:proofErr w:type="spellEnd"/>
      <w:r>
        <w:t xml:space="preserve"> etc.</w:t>
      </w:r>
    </w:p>
    <w:p w:rsidR="00B93EAF" w:rsidRDefault="00B93EAF" w:rsidP="00B93EAF">
      <w:pPr>
        <w:numPr>
          <w:ilvl w:val="0"/>
          <w:numId w:val="21"/>
        </w:numPr>
        <w:spacing w:before="100" w:beforeAutospacing="1" w:after="100" w:afterAutospacing="1"/>
      </w:pPr>
      <w:r>
        <w:t>Treffpunkt 4b: N.N.</w:t>
      </w:r>
    </w:p>
    <w:p w:rsidR="00B93EAF" w:rsidRDefault="00B93EAF" w:rsidP="00B93EAF">
      <w:pPr>
        <w:numPr>
          <w:ilvl w:val="0"/>
          <w:numId w:val="21"/>
        </w:numPr>
        <w:spacing w:before="100" w:beforeAutospacing="1" w:after="100" w:afterAutospacing="1"/>
      </w:pPr>
      <w:r>
        <w:t>Treffpunkt 5b: N.N.</w:t>
      </w:r>
    </w:p>
    <w:p w:rsidR="00B93EAF" w:rsidRDefault="002471E5" w:rsidP="00B93EAF">
      <w:pPr>
        <w:pStyle w:val="berschrift3"/>
      </w:pPr>
      <w:hyperlink r:id="rId26" w:history="1">
        <w:r w:rsidR="00B93EAF">
          <w:rPr>
            <w:rStyle w:val="Fett"/>
            <w:b/>
            <w:bCs/>
            <w:color w:val="0000FF"/>
            <w:u w:val="single"/>
          </w:rPr>
          <w:t>Rahmenprogramm</w:t>
        </w:r>
      </w:hyperlink>
      <w:r w:rsidR="00B93EAF">
        <w:t>: Gesellschaftsabend / 19:30-22:30 Uhr</w:t>
      </w:r>
    </w:p>
    <w:p w:rsidR="00B93EAF" w:rsidRDefault="00B93EAF" w:rsidP="00B93EAF">
      <w:pPr>
        <w:pStyle w:val="StandardWeb"/>
      </w:pPr>
      <w:r>
        <w:t> </w:t>
      </w:r>
    </w:p>
    <w:p w:rsidR="00B93EAF" w:rsidRDefault="00B93EAF" w:rsidP="00B93EAF">
      <w:pPr>
        <w:pStyle w:val="berschrift2"/>
      </w:pPr>
      <w:r>
        <w:lastRenderedPageBreak/>
        <w:t>Mittwoch, 12.09.2018</w:t>
      </w:r>
    </w:p>
    <w:p w:rsidR="00B93EAF" w:rsidRDefault="002471E5" w:rsidP="00B93EAF">
      <w:pPr>
        <w:pStyle w:val="berschrift3"/>
      </w:pPr>
      <w:hyperlink r:id="rId27" w:history="1">
        <w:r w:rsidR="00B93EAF">
          <w:rPr>
            <w:rStyle w:val="Hyperlink"/>
          </w:rPr>
          <w:t>Session 7</w:t>
        </w:r>
      </w:hyperlink>
      <w:r w:rsidR="00B93EAF">
        <w:t xml:space="preserve"> / 09:00-10:30 Uhr</w:t>
      </w:r>
    </w:p>
    <w:p w:rsidR="00B93EAF" w:rsidRDefault="00B93EAF" w:rsidP="00B93EAF">
      <w:pPr>
        <w:numPr>
          <w:ilvl w:val="0"/>
          <w:numId w:val="22"/>
        </w:numPr>
        <w:spacing w:before="100" w:beforeAutospacing="1" w:after="100" w:afterAutospacing="1"/>
      </w:pPr>
      <w:r>
        <w:t>Vortrag 5: "Sieben Jahre kontinuierlicher Verbesserungsprozess gemäß DIN EN ISO 9001: ein Erfahrungsbericht über die erfolgreiche Nutzung dieses Qualitätsmanagement-Systems an der Universitätsbibliothek der Medizinischen Universität Wien", Bruno Bauer, Universitätsbibliothek der Medizinischen Universität Wien</w:t>
      </w:r>
    </w:p>
    <w:p w:rsidR="00B93EAF" w:rsidRDefault="00B93EAF" w:rsidP="00B93EAF">
      <w:pPr>
        <w:numPr>
          <w:ilvl w:val="0"/>
          <w:numId w:val="22"/>
        </w:numPr>
        <w:spacing w:before="100" w:beforeAutospacing="1" w:after="100" w:afterAutospacing="1"/>
      </w:pPr>
      <w:r>
        <w:t xml:space="preserve">Vortrag 6: "CAMBIN </w:t>
      </w:r>
      <w:proofErr w:type="spellStart"/>
      <w:r>
        <w:t>meets</w:t>
      </w:r>
      <w:proofErr w:type="spellEnd"/>
      <w:r>
        <w:t xml:space="preserve"> AGMB", </w:t>
      </w:r>
      <w:proofErr w:type="spellStart"/>
      <w:r>
        <w:t>Loes</w:t>
      </w:r>
      <w:proofErr w:type="spellEnd"/>
      <w:r>
        <w:t xml:space="preserve"> </w:t>
      </w:r>
      <w:proofErr w:type="spellStart"/>
      <w:r>
        <w:t>Hazes</w:t>
      </w:r>
      <w:proofErr w:type="spellEnd"/>
      <w:r>
        <w:t xml:space="preserve">, Universitätsbibliothek der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Universiteit</w:t>
      </w:r>
      <w:proofErr w:type="spellEnd"/>
      <w:r>
        <w:t xml:space="preserve"> Amsterdam</w:t>
      </w:r>
    </w:p>
    <w:p w:rsidR="00B93EAF" w:rsidRDefault="00B93EAF" w:rsidP="00B93EAF">
      <w:pPr>
        <w:numPr>
          <w:ilvl w:val="0"/>
          <w:numId w:val="22"/>
        </w:numPr>
        <w:spacing w:before="100" w:beforeAutospacing="1" w:after="100" w:afterAutospacing="1"/>
      </w:pPr>
      <w:r>
        <w:t xml:space="preserve">Vortrag 7: "Open Access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 xml:space="preserve">", Dr. </w:t>
      </w:r>
      <w:proofErr w:type="spellStart"/>
      <w:r>
        <w:t>Lieuwe</w:t>
      </w:r>
      <w:proofErr w:type="spellEnd"/>
      <w:r>
        <w:t xml:space="preserve"> </w:t>
      </w:r>
      <w:proofErr w:type="spellStart"/>
      <w:r>
        <w:t>Kool</w:t>
      </w:r>
      <w:proofErr w:type="spellEnd"/>
      <w:r>
        <w:t xml:space="preserve">, Medical Library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Academic Medical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Univeresity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Amsterdam</w:t>
      </w:r>
    </w:p>
    <w:p w:rsidR="00B93EAF" w:rsidRDefault="00B93EAF" w:rsidP="00B93EAF">
      <w:pPr>
        <w:pStyle w:val="StandardWeb"/>
        <w:spacing w:after="240" w:afterAutospacing="0"/>
      </w:pPr>
      <w:r>
        <w:rPr>
          <w:b/>
          <w:bCs/>
          <w:i/>
          <w:iCs/>
        </w:rPr>
        <w:br/>
      </w:r>
      <w:r>
        <w:rPr>
          <w:rStyle w:val="Hervorhebung"/>
          <w:b/>
          <w:bCs/>
        </w:rPr>
        <w:t xml:space="preserve">Kaffeepause, Besuch der </w:t>
      </w:r>
      <w:hyperlink r:id="rId28" w:history="1">
        <w:r>
          <w:rPr>
            <w:rStyle w:val="Hyperlink"/>
            <w:b/>
            <w:bCs/>
            <w:i/>
            <w:iCs/>
          </w:rPr>
          <w:t>Firmen</w:t>
        </w:r>
      </w:hyperlink>
      <w:r>
        <w:rPr>
          <w:rStyle w:val="Hervorhebung"/>
          <w:b/>
          <w:bCs/>
        </w:rPr>
        <w:t>- und </w:t>
      </w:r>
      <w:proofErr w:type="spellStart"/>
      <w:r w:rsidR="002471E5">
        <w:rPr>
          <w:rStyle w:val="Hervorhebung"/>
          <w:b/>
          <w:bCs/>
        </w:rPr>
        <w:fldChar w:fldCharType="begin"/>
      </w:r>
      <w:r>
        <w:rPr>
          <w:rStyle w:val="Hervorhebung"/>
          <w:b/>
          <w:bCs/>
        </w:rPr>
        <w:instrText xml:space="preserve"> HYPERLINK "https://www.agmb.de/de_DE/2010-posterausstellung" </w:instrText>
      </w:r>
      <w:r w:rsidR="002471E5">
        <w:rPr>
          <w:rStyle w:val="Hervorhebung"/>
          <w:b/>
          <w:bCs/>
        </w:rPr>
        <w:fldChar w:fldCharType="separate"/>
      </w:r>
      <w:r>
        <w:rPr>
          <w:rStyle w:val="Hyperlink"/>
          <w:b/>
          <w:bCs/>
          <w:i/>
          <w:iCs/>
        </w:rPr>
        <w:t>Posterausstellung</w:t>
      </w:r>
      <w:proofErr w:type="spellEnd"/>
      <w:r w:rsidR="002471E5">
        <w:rPr>
          <w:rStyle w:val="Hervorhebung"/>
          <w:b/>
          <w:bCs/>
        </w:rPr>
        <w:fldChar w:fldCharType="end"/>
      </w:r>
      <w:r>
        <w:rPr>
          <w:rStyle w:val="Hervorhebung"/>
          <w:b/>
          <w:bCs/>
        </w:rPr>
        <w:t xml:space="preserve"> / 10:30-11:00 Uhr</w:t>
      </w:r>
    </w:p>
    <w:p w:rsidR="00B93EAF" w:rsidRDefault="002471E5" w:rsidP="00B93EAF">
      <w:pPr>
        <w:pStyle w:val="berschrift3"/>
      </w:pPr>
      <w:hyperlink r:id="rId29" w:history="1">
        <w:r w:rsidR="00B93EAF">
          <w:rPr>
            <w:rStyle w:val="Hyperlink"/>
          </w:rPr>
          <w:t>Session 8</w:t>
        </w:r>
      </w:hyperlink>
      <w:r w:rsidR="00B93EAF">
        <w:t xml:space="preserve"> / 11:00-12:00 Uhr</w:t>
      </w:r>
    </w:p>
    <w:p w:rsidR="00B93EAF" w:rsidRDefault="00B93EAF" w:rsidP="00B93EAF">
      <w:pPr>
        <w:numPr>
          <w:ilvl w:val="0"/>
          <w:numId w:val="23"/>
        </w:numPr>
        <w:spacing w:before="100" w:beforeAutospacing="1" w:after="100" w:afterAutospacing="1"/>
      </w:pPr>
      <w:r>
        <w:t xml:space="preserve">Vortrag 8: "Medical </w:t>
      </w:r>
      <w:proofErr w:type="spellStart"/>
      <w:r>
        <w:t>libraries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in a European </w:t>
      </w:r>
      <w:proofErr w:type="spellStart"/>
      <w:r>
        <w:t>perspective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EAHIL (European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Information </w:t>
      </w:r>
      <w:proofErr w:type="spellStart"/>
      <w:r>
        <w:t>and</w:t>
      </w:r>
      <w:proofErr w:type="spellEnd"/>
      <w:r>
        <w:t xml:space="preserve"> Libraries)", </w:t>
      </w:r>
      <w:proofErr w:type="spellStart"/>
      <w:r>
        <w:t>Maurella</w:t>
      </w:r>
      <w:proofErr w:type="spellEnd"/>
      <w:r>
        <w:t xml:space="preserve"> Della </w:t>
      </w:r>
      <w:proofErr w:type="spellStart"/>
      <w:r>
        <w:t>Seta</w:t>
      </w:r>
      <w:proofErr w:type="spellEnd"/>
      <w:r>
        <w:t xml:space="preserve">, </w:t>
      </w:r>
      <w:proofErr w:type="spellStart"/>
      <w:r>
        <w:t>Documentation</w:t>
      </w:r>
      <w:proofErr w:type="spellEnd"/>
      <w:r>
        <w:t xml:space="preserve"> Service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di </w:t>
      </w:r>
      <w:proofErr w:type="spellStart"/>
      <w:r>
        <w:t>Sanità</w:t>
      </w:r>
      <w:proofErr w:type="spellEnd"/>
      <w:r>
        <w:t>, Rom</w:t>
      </w:r>
    </w:p>
    <w:p w:rsidR="00B93EAF" w:rsidRDefault="00B93EAF" w:rsidP="00B93EAF">
      <w:pPr>
        <w:numPr>
          <w:ilvl w:val="0"/>
          <w:numId w:val="23"/>
        </w:numPr>
        <w:spacing w:before="100" w:beforeAutospacing="1" w:after="100" w:afterAutospacing="1"/>
      </w:pPr>
      <w:r>
        <w:t xml:space="preserve">Vortrag 9: "Quo </w:t>
      </w:r>
      <w:proofErr w:type="spellStart"/>
      <w:r>
        <w:t>Vadis</w:t>
      </w:r>
      <w:proofErr w:type="spellEnd"/>
      <w:r>
        <w:t xml:space="preserve"> ZB MED", Gabriele Herrmann-</w:t>
      </w:r>
      <w:proofErr w:type="spellStart"/>
      <w:r>
        <w:t>Krotz</w:t>
      </w:r>
      <w:proofErr w:type="spellEnd"/>
      <w:r>
        <w:t xml:space="preserve"> und Prof. Dr. Konrad </w:t>
      </w:r>
      <w:proofErr w:type="spellStart"/>
      <w:r>
        <w:t>Förstner</w:t>
      </w:r>
      <w:proofErr w:type="spellEnd"/>
      <w:r>
        <w:t>, ZB MED – Informationszentrum Lebenswissenschaften Köln und Bonn</w:t>
      </w:r>
    </w:p>
    <w:p w:rsidR="00B93EAF" w:rsidRDefault="002471E5" w:rsidP="00B93EAF">
      <w:pPr>
        <w:pStyle w:val="berschrift3"/>
      </w:pPr>
      <w:hyperlink r:id="rId30" w:history="1">
        <w:r w:rsidR="00B93EAF">
          <w:rPr>
            <w:rStyle w:val="Hyperlink"/>
          </w:rPr>
          <w:t>Schlusssession</w:t>
        </w:r>
      </w:hyperlink>
      <w:r w:rsidR="00B93EAF">
        <w:t xml:space="preserve"> / 12:00 - 13:00 Uhr</w:t>
      </w:r>
    </w:p>
    <w:p w:rsidR="00B93EAF" w:rsidRDefault="00B93EAF" w:rsidP="00B93EAF">
      <w:pPr>
        <w:numPr>
          <w:ilvl w:val="0"/>
          <w:numId w:val="24"/>
        </w:numPr>
        <w:spacing w:before="100" w:beforeAutospacing="1" w:after="100" w:afterAutospacing="1"/>
      </w:pPr>
      <w:r>
        <w:t>Preisverleihung Leuchtturmwettbewerb 2018</w:t>
      </w:r>
    </w:p>
    <w:p w:rsidR="00B93EAF" w:rsidRDefault="00B93EAF" w:rsidP="00B93EAF">
      <w:pPr>
        <w:numPr>
          <w:ilvl w:val="0"/>
          <w:numId w:val="24"/>
        </w:numPr>
        <w:spacing w:before="100" w:beforeAutospacing="1" w:after="100" w:afterAutospacing="1"/>
      </w:pPr>
      <w:r>
        <w:t>Prämierung Poster</w:t>
      </w:r>
    </w:p>
    <w:p w:rsidR="00B93EAF" w:rsidRDefault="00B93EAF" w:rsidP="00B93EAF">
      <w:pPr>
        <w:numPr>
          <w:ilvl w:val="0"/>
          <w:numId w:val="24"/>
        </w:numPr>
        <w:spacing w:before="100" w:beforeAutospacing="1" w:after="100" w:afterAutospacing="1"/>
      </w:pPr>
      <w:r>
        <w:t>Danksagungen, Einladung zum nächsten Tagungsort und Schlusswort</w:t>
      </w:r>
    </w:p>
    <w:p w:rsidR="00B93EAF" w:rsidRDefault="002471E5" w:rsidP="00B93EAF">
      <w:pPr>
        <w:pStyle w:val="berschrift3"/>
      </w:pPr>
      <w:hyperlink r:id="rId31" w:history="1">
        <w:r w:rsidR="00B93EAF">
          <w:rPr>
            <w:rStyle w:val="Hyperlink"/>
          </w:rPr>
          <w:t>Rahmenprogramm</w:t>
        </w:r>
      </w:hyperlink>
      <w:r w:rsidR="00B93EAF">
        <w:rPr>
          <w:rStyle w:val="Fett"/>
          <w:b/>
          <w:bCs/>
        </w:rPr>
        <w:t xml:space="preserve"> / 14:00-15:30 Uhr</w:t>
      </w:r>
      <w:r w:rsidR="00B93EAF">
        <w:t> </w:t>
      </w:r>
    </w:p>
    <w:p w:rsidR="00B93EAF" w:rsidRDefault="00B93EAF" w:rsidP="00B93EAF">
      <w:pPr>
        <w:numPr>
          <w:ilvl w:val="0"/>
          <w:numId w:val="25"/>
        </w:numPr>
        <w:spacing w:before="100" w:beforeAutospacing="1" w:after="100" w:afterAutospacing="1"/>
      </w:pPr>
      <w:r>
        <w:t>Stadtführung mit Aspekten aus der Medizingeschichte Oldenburgs / 14:00 - 15:30 Uhr</w:t>
      </w:r>
    </w:p>
    <w:p w:rsidR="00B93EAF" w:rsidRDefault="00B93EAF" w:rsidP="00B93EAF">
      <w:pPr>
        <w:numPr>
          <w:ilvl w:val="0"/>
          <w:numId w:val="25"/>
        </w:numPr>
        <w:spacing w:before="100" w:beforeAutospacing="1" w:after="100" w:afterAutospacing="1"/>
      </w:pPr>
      <w:r>
        <w:t xml:space="preserve">Führung durch die Universitätsbibliothek und Spaziergang zur Bereichsbibliothek </w:t>
      </w:r>
      <w:proofErr w:type="spellStart"/>
      <w:r>
        <w:t>Wechloy</w:t>
      </w:r>
      <w:proofErr w:type="spellEnd"/>
      <w:r>
        <w:t>, 14:00 - 15:30 Uhr</w:t>
      </w:r>
    </w:p>
    <w:p w:rsidR="00026A03" w:rsidRPr="00B93EAF" w:rsidRDefault="00026A03" w:rsidP="00B93EAF"/>
    <w:sectPr w:rsidR="00026A03" w:rsidRPr="00B93EAF" w:rsidSect="00B93EAF">
      <w:headerReference w:type="default" r:id="rId32"/>
      <w:headerReference w:type="first" r:id="rId33"/>
      <w:pgSz w:w="11906" w:h="16838" w:code="9"/>
      <w:pgMar w:top="1701" w:right="737" w:bottom="1701" w:left="1134" w:header="72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FB" w:rsidRDefault="00C60AFB">
      <w:r>
        <w:separator/>
      </w:r>
    </w:p>
  </w:endnote>
  <w:endnote w:type="continuationSeparator" w:id="0">
    <w:p w:rsidR="00C60AFB" w:rsidRDefault="00C6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FB" w:rsidRDefault="00C60AFB">
      <w:r>
        <w:separator/>
      </w:r>
    </w:p>
  </w:footnote>
  <w:footnote w:type="continuationSeparator" w:id="0">
    <w:p w:rsidR="00C60AFB" w:rsidRDefault="00C60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3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9"/>
      <w:gridCol w:w="9225"/>
    </w:tblGrid>
    <w:tr w:rsidR="00AF03B5" w:rsidRPr="00AF03B5" w:rsidTr="001045D5">
      <w:tc>
        <w:tcPr>
          <w:tcW w:w="715" w:type="pct"/>
          <w:tcBorders>
            <w:right w:val="single" w:sz="18" w:space="0" w:color="4F81BD"/>
          </w:tcBorders>
        </w:tcPr>
        <w:p w:rsidR="00AF03B5" w:rsidRPr="00C60AFB" w:rsidRDefault="00B104EB" w:rsidP="001045D5">
          <w:pPr>
            <w:pStyle w:val="Kopfzeile"/>
            <w:rPr>
              <w:rFonts w:cs="Arial"/>
              <w:color w:val="7F7F7F"/>
              <w:lang w:val="de-DE" w:eastAsia="de-DE"/>
            </w:rPr>
          </w:pPr>
          <w:r w:rsidRPr="00811556">
            <w:rPr>
              <w:rFonts w:cs="Arial"/>
              <w:color w:val="7F7F7F"/>
              <w:sz w:val="18"/>
              <w:lang w:val="de-DE" w:eastAsia="de-DE"/>
            </w:rPr>
            <w:br/>
          </w:r>
          <w:r w:rsidR="00AF03B5" w:rsidRPr="00811556">
            <w:rPr>
              <w:rFonts w:cs="Arial"/>
              <w:color w:val="7F7F7F"/>
              <w:sz w:val="18"/>
              <w:lang w:val="de-DE" w:eastAsia="de-DE"/>
            </w:rPr>
            <w:t>www.agmb.de</w:t>
          </w:r>
        </w:p>
      </w:tc>
      <w:tc>
        <w:tcPr>
          <w:tcW w:w="4285" w:type="pct"/>
          <w:tcBorders>
            <w:left w:val="single" w:sz="18" w:space="0" w:color="4F81BD"/>
          </w:tcBorders>
        </w:tcPr>
        <w:p w:rsidR="00AF03B5" w:rsidRPr="00C60AFB" w:rsidRDefault="002471E5" w:rsidP="00610DB8">
          <w:pPr>
            <w:pStyle w:val="Kopfzeile"/>
            <w:tabs>
              <w:tab w:val="clear" w:pos="9072"/>
              <w:tab w:val="left" w:pos="8160"/>
            </w:tabs>
            <w:rPr>
              <w:rFonts w:cs="Arial"/>
              <w:color w:val="7F7F7F"/>
              <w:lang w:val="de-DE" w:eastAsia="de-DE"/>
            </w:rPr>
          </w:pPr>
          <w:r w:rsidRPr="00C60AFB">
            <w:rPr>
              <w:rFonts w:cs="Arial"/>
              <w:b/>
              <w:bCs/>
              <w:noProof/>
              <w:color w:val="7F7F7F"/>
              <w:sz w:val="22"/>
              <w:lang w:val="de-DE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margin-left:364.35pt;margin-top:0;width:59.55pt;height:20.2pt;z-index:-1;mso-position-horizontal-relative:text;mso-position-vertical-relative:text" wrapcoords="-32 0 -32 21505 21600 21505 21600 0 -32 0">
                <v:imagedata r:id="rId1" o:title="AGMB-Logo"/>
                <w10:wrap type="tight"/>
              </v:shape>
            </w:pict>
          </w:r>
          <w:r w:rsidR="00AF03B5" w:rsidRPr="00811556">
            <w:rPr>
              <w:rFonts w:cs="Arial"/>
              <w:b/>
              <w:bCs/>
              <w:color w:val="7F7F7F"/>
              <w:sz w:val="22"/>
              <w:lang w:val="de-DE" w:eastAsia="de-DE"/>
            </w:rPr>
            <w:t>Arbeitsgemeinschaft für Medizinisches Bibliothekswesen</w:t>
          </w:r>
          <w:r w:rsidR="00610DB8" w:rsidRPr="00CB0588">
            <w:rPr>
              <w:rFonts w:cs="Arial"/>
              <w:b/>
              <w:bCs/>
              <w:color w:val="7F7F7F"/>
              <w:sz w:val="22"/>
              <w:lang w:val="de-DE" w:eastAsia="de-DE"/>
            </w:rPr>
            <w:t xml:space="preserve"> e. V.</w:t>
          </w:r>
          <w:r w:rsidR="00FA727B">
            <w:rPr>
              <w:rFonts w:cs="Arial"/>
              <w:b/>
              <w:bCs/>
              <w:color w:val="7F7F7F"/>
              <w:sz w:val="22"/>
              <w:lang w:val="de-DE" w:eastAsia="de-DE"/>
            </w:rPr>
            <w:tab/>
          </w:r>
        </w:p>
      </w:tc>
    </w:tr>
  </w:tbl>
  <w:p w:rsidR="00AF03B5" w:rsidRDefault="00AF03B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3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9"/>
      <w:gridCol w:w="9225"/>
    </w:tblGrid>
    <w:tr w:rsidR="00AF03B5" w:rsidRPr="00AF03B5" w:rsidTr="001045D5">
      <w:tc>
        <w:tcPr>
          <w:tcW w:w="715" w:type="pct"/>
          <w:tcBorders>
            <w:right w:val="single" w:sz="18" w:space="0" w:color="4F81BD"/>
          </w:tcBorders>
        </w:tcPr>
        <w:p w:rsidR="00AF03B5" w:rsidRPr="00C60AFB" w:rsidRDefault="00B104EB" w:rsidP="001045D5">
          <w:pPr>
            <w:pStyle w:val="Kopfzeile"/>
            <w:rPr>
              <w:rFonts w:cs="Arial"/>
              <w:color w:val="7F7F7F"/>
              <w:lang w:val="de-DE" w:eastAsia="de-DE"/>
            </w:rPr>
          </w:pPr>
          <w:r w:rsidRPr="00811556">
            <w:rPr>
              <w:rFonts w:cs="Arial"/>
              <w:color w:val="7F7F7F"/>
              <w:sz w:val="18"/>
              <w:lang w:val="de-DE" w:eastAsia="de-DE"/>
            </w:rPr>
            <w:br/>
          </w:r>
          <w:r w:rsidR="00AF03B5" w:rsidRPr="00811556">
            <w:rPr>
              <w:rFonts w:cs="Arial"/>
              <w:color w:val="7F7F7F"/>
              <w:sz w:val="18"/>
              <w:lang w:val="de-DE" w:eastAsia="de-DE"/>
            </w:rPr>
            <w:t>www.agmb.de</w:t>
          </w:r>
        </w:p>
      </w:tc>
      <w:tc>
        <w:tcPr>
          <w:tcW w:w="4285" w:type="pct"/>
          <w:tcBorders>
            <w:left w:val="single" w:sz="18" w:space="0" w:color="4F81BD"/>
          </w:tcBorders>
        </w:tcPr>
        <w:p w:rsidR="00AF03B5" w:rsidRPr="00C60AFB" w:rsidRDefault="002471E5" w:rsidP="00610DB8">
          <w:pPr>
            <w:pStyle w:val="Kopfzeile"/>
            <w:rPr>
              <w:rFonts w:cs="Arial"/>
              <w:color w:val="7F7F7F"/>
              <w:sz w:val="22"/>
              <w:szCs w:val="22"/>
              <w:lang w:val="de-DE" w:eastAsia="de-DE"/>
            </w:rPr>
          </w:pPr>
          <w:r w:rsidRPr="00C60AFB">
            <w:rPr>
              <w:rFonts w:cs="Arial"/>
              <w:b/>
              <w:bCs/>
              <w:noProof/>
              <w:color w:val="7F7F7F"/>
              <w:sz w:val="22"/>
              <w:szCs w:val="22"/>
              <w:lang w:val="de-DE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margin-left:368.85pt;margin-top:0;width:59.55pt;height:20.2pt;z-index:-2;mso-position-horizontal-relative:text;mso-position-vertical-relative:text" wrapcoords="-32 0 -32 21505 21600 21505 21600 0 -32 0">
                <v:imagedata r:id="rId1" o:title="AGMB-Logo"/>
                <w10:wrap type="tight"/>
              </v:shape>
            </w:pict>
          </w:r>
          <w:r w:rsidR="00AF03B5" w:rsidRPr="00811556">
            <w:rPr>
              <w:rFonts w:cs="Arial"/>
              <w:b/>
              <w:bCs/>
              <w:color w:val="7F7F7F"/>
              <w:sz w:val="22"/>
              <w:szCs w:val="22"/>
              <w:lang w:val="de-DE" w:eastAsia="de-DE"/>
            </w:rPr>
            <w:t>Arbeitsgemeinschaft für Medizinisches Bibliothekswesen e.V.</w:t>
          </w:r>
        </w:p>
      </w:tc>
    </w:tr>
  </w:tbl>
  <w:p w:rsidR="00B87EB0" w:rsidRPr="001F2454" w:rsidRDefault="00B87EB0" w:rsidP="001F2454">
    <w:pPr>
      <w:pStyle w:val="Kopfzeile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3DB0C28"/>
    <w:multiLevelType w:val="multilevel"/>
    <w:tmpl w:val="0908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E58A7"/>
    <w:multiLevelType w:val="multilevel"/>
    <w:tmpl w:val="9AAC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F6D73"/>
    <w:multiLevelType w:val="multilevel"/>
    <w:tmpl w:val="3B44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4746B"/>
    <w:multiLevelType w:val="hybridMultilevel"/>
    <w:tmpl w:val="A2C83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971BF"/>
    <w:multiLevelType w:val="multilevel"/>
    <w:tmpl w:val="FAC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92A8D"/>
    <w:multiLevelType w:val="hybridMultilevel"/>
    <w:tmpl w:val="66149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B2C75"/>
    <w:multiLevelType w:val="multilevel"/>
    <w:tmpl w:val="6E04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F4E8A"/>
    <w:multiLevelType w:val="multilevel"/>
    <w:tmpl w:val="A33A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6358BA"/>
    <w:multiLevelType w:val="multilevel"/>
    <w:tmpl w:val="24B4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31486A"/>
    <w:multiLevelType w:val="multilevel"/>
    <w:tmpl w:val="C222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16C30"/>
    <w:multiLevelType w:val="multilevel"/>
    <w:tmpl w:val="88E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EF7ED6"/>
    <w:multiLevelType w:val="multilevel"/>
    <w:tmpl w:val="4CFE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12F4E"/>
    <w:multiLevelType w:val="multilevel"/>
    <w:tmpl w:val="FEB6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D23161"/>
    <w:multiLevelType w:val="multilevel"/>
    <w:tmpl w:val="2F8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703670"/>
    <w:multiLevelType w:val="hybridMultilevel"/>
    <w:tmpl w:val="5FE693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709EF"/>
    <w:multiLevelType w:val="hybridMultilevel"/>
    <w:tmpl w:val="906882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31AAC"/>
    <w:multiLevelType w:val="multilevel"/>
    <w:tmpl w:val="D972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AA6E95"/>
    <w:multiLevelType w:val="multilevel"/>
    <w:tmpl w:val="54C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F43C7"/>
    <w:multiLevelType w:val="multilevel"/>
    <w:tmpl w:val="E5CA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C6ADD"/>
    <w:multiLevelType w:val="multilevel"/>
    <w:tmpl w:val="B6FC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57683"/>
    <w:multiLevelType w:val="multilevel"/>
    <w:tmpl w:val="9AF0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D77498"/>
    <w:multiLevelType w:val="multilevel"/>
    <w:tmpl w:val="544A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71590A"/>
    <w:multiLevelType w:val="hybridMultilevel"/>
    <w:tmpl w:val="57105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C6371"/>
    <w:multiLevelType w:val="multilevel"/>
    <w:tmpl w:val="4010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4"/>
  </w:num>
  <w:num w:numId="5">
    <w:abstractNumId w:val="15"/>
  </w:num>
  <w:num w:numId="6">
    <w:abstractNumId w:val="16"/>
  </w:num>
  <w:num w:numId="7">
    <w:abstractNumId w:val="5"/>
  </w:num>
  <w:num w:numId="8">
    <w:abstractNumId w:val="1"/>
  </w:num>
  <w:num w:numId="9">
    <w:abstractNumId w:val="12"/>
  </w:num>
  <w:num w:numId="10">
    <w:abstractNumId w:val="14"/>
  </w:num>
  <w:num w:numId="11">
    <w:abstractNumId w:val="17"/>
  </w:num>
  <w:num w:numId="12">
    <w:abstractNumId w:val="8"/>
  </w:num>
  <w:num w:numId="13">
    <w:abstractNumId w:val="13"/>
  </w:num>
  <w:num w:numId="14">
    <w:abstractNumId w:val="19"/>
  </w:num>
  <w:num w:numId="15">
    <w:abstractNumId w:val="24"/>
  </w:num>
  <w:num w:numId="16">
    <w:abstractNumId w:val="7"/>
  </w:num>
  <w:num w:numId="17">
    <w:abstractNumId w:val="10"/>
  </w:num>
  <w:num w:numId="18">
    <w:abstractNumId w:val="3"/>
  </w:num>
  <w:num w:numId="19">
    <w:abstractNumId w:val="11"/>
  </w:num>
  <w:num w:numId="20">
    <w:abstractNumId w:val="9"/>
  </w:num>
  <w:num w:numId="21">
    <w:abstractNumId w:val="2"/>
  </w:num>
  <w:num w:numId="22">
    <w:abstractNumId w:val="18"/>
  </w:num>
  <w:num w:numId="23">
    <w:abstractNumId w:val="22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1BC"/>
    <w:rsid w:val="00005AA0"/>
    <w:rsid w:val="00011D4D"/>
    <w:rsid w:val="00012C00"/>
    <w:rsid w:val="000134DB"/>
    <w:rsid w:val="0001356A"/>
    <w:rsid w:val="00021B3D"/>
    <w:rsid w:val="00023732"/>
    <w:rsid w:val="00026A03"/>
    <w:rsid w:val="00032219"/>
    <w:rsid w:val="000339B8"/>
    <w:rsid w:val="00033FFB"/>
    <w:rsid w:val="00034B70"/>
    <w:rsid w:val="00036133"/>
    <w:rsid w:val="00042232"/>
    <w:rsid w:val="00042BA5"/>
    <w:rsid w:val="0005039C"/>
    <w:rsid w:val="000553A1"/>
    <w:rsid w:val="0006517A"/>
    <w:rsid w:val="00071492"/>
    <w:rsid w:val="00072A2B"/>
    <w:rsid w:val="00076401"/>
    <w:rsid w:val="00076410"/>
    <w:rsid w:val="00077F15"/>
    <w:rsid w:val="0008045F"/>
    <w:rsid w:val="000969BC"/>
    <w:rsid w:val="000A1F23"/>
    <w:rsid w:val="000A3AFE"/>
    <w:rsid w:val="000A5548"/>
    <w:rsid w:val="000D7FF9"/>
    <w:rsid w:val="000E0BB4"/>
    <w:rsid w:val="000E3E75"/>
    <w:rsid w:val="000E7938"/>
    <w:rsid w:val="000F0D1A"/>
    <w:rsid w:val="001045D5"/>
    <w:rsid w:val="00123CEB"/>
    <w:rsid w:val="001248D9"/>
    <w:rsid w:val="00144160"/>
    <w:rsid w:val="00153613"/>
    <w:rsid w:val="0015697B"/>
    <w:rsid w:val="00174866"/>
    <w:rsid w:val="00180482"/>
    <w:rsid w:val="00180CAE"/>
    <w:rsid w:val="00195C25"/>
    <w:rsid w:val="001B2304"/>
    <w:rsid w:val="001C0A7D"/>
    <w:rsid w:val="001E7051"/>
    <w:rsid w:val="001F2454"/>
    <w:rsid w:val="001F27A6"/>
    <w:rsid w:val="002024B2"/>
    <w:rsid w:val="00203DB5"/>
    <w:rsid w:val="0021256D"/>
    <w:rsid w:val="002471E5"/>
    <w:rsid w:val="00265400"/>
    <w:rsid w:val="002676AB"/>
    <w:rsid w:val="00270044"/>
    <w:rsid w:val="00282116"/>
    <w:rsid w:val="00285AE0"/>
    <w:rsid w:val="002A541C"/>
    <w:rsid w:val="002C6D2A"/>
    <w:rsid w:val="002D102F"/>
    <w:rsid w:val="002D23DA"/>
    <w:rsid w:val="002E31D5"/>
    <w:rsid w:val="002E3DEC"/>
    <w:rsid w:val="002F10FC"/>
    <w:rsid w:val="002F6778"/>
    <w:rsid w:val="00324B11"/>
    <w:rsid w:val="00333F5D"/>
    <w:rsid w:val="00361301"/>
    <w:rsid w:val="00365305"/>
    <w:rsid w:val="00374728"/>
    <w:rsid w:val="00375A2C"/>
    <w:rsid w:val="00376C75"/>
    <w:rsid w:val="0038419E"/>
    <w:rsid w:val="00396E91"/>
    <w:rsid w:val="003A1879"/>
    <w:rsid w:val="003A1B7A"/>
    <w:rsid w:val="003A6961"/>
    <w:rsid w:val="003A6FFE"/>
    <w:rsid w:val="003B47AC"/>
    <w:rsid w:val="003C3791"/>
    <w:rsid w:val="003C60D8"/>
    <w:rsid w:val="003E0382"/>
    <w:rsid w:val="003E3187"/>
    <w:rsid w:val="00412A07"/>
    <w:rsid w:val="00434B71"/>
    <w:rsid w:val="00442A39"/>
    <w:rsid w:val="00452B50"/>
    <w:rsid w:val="00464A7E"/>
    <w:rsid w:val="00467D42"/>
    <w:rsid w:val="00476178"/>
    <w:rsid w:val="0048090B"/>
    <w:rsid w:val="004828BC"/>
    <w:rsid w:val="00491D20"/>
    <w:rsid w:val="004949B6"/>
    <w:rsid w:val="004A2A70"/>
    <w:rsid w:val="004C4D64"/>
    <w:rsid w:val="004D26D4"/>
    <w:rsid w:val="004F6646"/>
    <w:rsid w:val="00502169"/>
    <w:rsid w:val="00510A6A"/>
    <w:rsid w:val="005141AA"/>
    <w:rsid w:val="00531834"/>
    <w:rsid w:val="00532142"/>
    <w:rsid w:val="00534F06"/>
    <w:rsid w:val="0054695A"/>
    <w:rsid w:val="005618F6"/>
    <w:rsid w:val="0056516D"/>
    <w:rsid w:val="00566501"/>
    <w:rsid w:val="005757F7"/>
    <w:rsid w:val="005A70C8"/>
    <w:rsid w:val="005E596A"/>
    <w:rsid w:val="005F2F51"/>
    <w:rsid w:val="00602E4D"/>
    <w:rsid w:val="00610DB8"/>
    <w:rsid w:val="006136D2"/>
    <w:rsid w:val="00614675"/>
    <w:rsid w:val="00614954"/>
    <w:rsid w:val="00625B84"/>
    <w:rsid w:val="00626662"/>
    <w:rsid w:val="00637643"/>
    <w:rsid w:val="00657443"/>
    <w:rsid w:val="00673518"/>
    <w:rsid w:val="00694D33"/>
    <w:rsid w:val="0069721B"/>
    <w:rsid w:val="006B4251"/>
    <w:rsid w:val="006D0384"/>
    <w:rsid w:val="006D7DA5"/>
    <w:rsid w:val="006F0D09"/>
    <w:rsid w:val="00700526"/>
    <w:rsid w:val="0071500F"/>
    <w:rsid w:val="007301CD"/>
    <w:rsid w:val="00743585"/>
    <w:rsid w:val="00746E45"/>
    <w:rsid w:val="00761CF4"/>
    <w:rsid w:val="007953E8"/>
    <w:rsid w:val="007A23D9"/>
    <w:rsid w:val="007B1773"/>
    <w:rsid w:val="007B52AF"/>
    <w:rsid w:val="007C13BF"/>
    <w:rsid w:val="007C625F"/>
    <w:rsid w:val="007D486A"/>
    <w:rsid w:val="007D6A39"/>
    <w:rsid w:val="007E38B9"/>
    <w:rsid w:val="00811556"/>
    <w:rsid w:val="00814224"/>
    <w:rsid w:val="0081565A"/>
    <w:rsid w:val="00830620"/>
    <w:rsid w:val="00832E22"/>
    <w:rsid w:val="00837897"/>
    <w:rsid w:val="00850278"/>
    <w:rsid w:val="008566D5"/>
    <w:rsid w:val="00863AE7"/>
    <w:rsid w:val="008748F8"/>
    <w:rsid w:val="00876C7D"/>
    <w:rsid w:val="00884C94"/>
    <w:rsid w:val="008868DE"/>
    <w:rsid w:val="0089366E"/>
    <w:rsid w:val="008B1AC2"/>
    <w:rsid w:val="008B4F27"/>
    <w:rsid w:val="008C0C26"/>
    <w:rsid w:val="008C2A1F"/>
    <w:rsid w:val="008E59CC"/>
    <w:rsid w:val="008F3BA3"/>
    <w:rsid w:val="00907D0E"/>
    <w:rsid w:val="00920503"/>
    <w:rsid w:val="00923718"/>
    <w:rsid w:val="0094009E"/>
    <w:rsid w:val="00947631"/>
    <w:rsid w:val="00961530"/>
    <w:rsid w:val="00980B06"/>
    <w:rsid w:val="00984BB3"/>
    <w:rsid w:val="0099177C"/>
    <w:rsid w:val="00993268"/>
    <w:rsid w:val="00994728"/>
    <w:rsid w:val="009950CF"/>
    <w:rsid w:val="009A2A35"/>
    <w:rsid w:val="009A6795"/>
    <w:rsid w:val="009B722D"/>
    <w:rsid w:val="009C2445"/>
    <w:rsid w:val="009C466D"/>
    <w:rsid w:val="009D5016"/>
    <w:rsid w:val="009E049A"/>
    <w:rsid w:val="009F57D4"/>
    <w:rsid w:val="00A037B8"/>
    <w:rsid w:val="00A0724B"/>
    <w:rsid w:val="00A111EB"/>
    <w:rsid w:val="00A21323"/>
    <w:rsid w:val="00A232F5"/>
    <w:rsid w:val="00A25B33"/>
    <w:rsid w:val="00A37A79"/>
    <w:rsid w:val="00A40FCB"/>
    <w:rsid w:val="00A5100B"/>
    <w:rsid w:val="00A64762"/>
    <w:rsid w:val="00A65D5D"/>
    <w:rsid w:val="00A67969"/>
    <w:rsid w:val="00A7134F"/>
    <w:rsid w:val="00A842B8"/>
    <w:rsid w:val="00A843EF"/>
    <w:rsid w:val="00AA267A"/>
    <w:rsid w:val="00AB494D"/>
    <w:rsid w:val="00AB5435"/>
    <w:rsid w:val="00AD0AE4"/>
    <w:rsid w:val="00AF03B5"/>
    <w:rsid w:val="00B02E0D"/>
    <w:rsid w:val="00B0314A"/>
    <w:rsid w:val="00B0343C"/>
    <w:rsid w:val="00B07DED"/>
    <w:rsid w:val="00B104EB"/>
    <w:rsid w:val="00B13CFD"/>
    <w:rsid w:val="00B21CE6"/>
    <w:rsid w:val="00B247A9"/>
    <w:rsid w:val="00B24DE6"/>
    <w:rsid w:val="00B313B2"/>
    <w:rsid w:val="00B343CF"/>
    <w:rsid w:val="00B51A81"/>
    <w:rsid w:val="00B55703"/>
    <w:rsid w:val="00B5688F"/>
    <w:rsid w:val="00B615F7"/>
    <w:rsid w:val="00B64B1D"/>
    <w:rsid w:val="00B6657B"/>
    <w:rsid w:val="00B67C85"/>
    <w:rsid w:val="00B858B0"/>
    <w:rsid w:val="00B87671"/>
    <w:rsid w:val="00B87EB0"/>
    <w:rsid w:val="00B91F94"/>
    <w:rsid w:val="00B92B16"/>
    <w:rsid w:val="00B93EAF"/>
    <w:rsid w:val="00B94BAE"/>
    <w:rsid w:val="00B97DD5"/>
    <w:rsid w:val="00BB13BE"/>
    <w:rsid w:val="00BC0F6D"/>
    <w:rsid w:val="00BC3105"/>
    <w:rsid w:val="00BD2AE4"/>
    <w:rsid w:val="00BE0776"/>
    <w:rsid w:val="00BF3F1A"/>
    <w:rsid w:val="00C051BC"/>
    <w:rsid w:val="00C05C57"/>
    <w:rsid w:val="00C231BC"/>
    <w:rsid w:val="00C272DE"/>
    <w:rsid w:val="00C53030"/>
    <w:rsid w:val="00C56431"/>
    <w:rsid w:val="00C570FB"/>
    <w:rsid w:val="00C60AFB"/>
    <w:rsid w:val="00C774D2"/>
    <w:rsid w:val="00C77FEE"/>
    <w:rsid w:val="00C85063"/>
    <w:rsid w:val="00C86DB1"/>
    <w:rsid w:val="00CB0588"/>
    <w:rsid w:val="00CB1B96"/>
    <w:rsid w:val="00CB2B30"/>
    <w:rsid w:val="00CB3F0B"/>
    <w:rsid w:val="00CC4109"/>
    <w:rsid w:val="00CD26B0"/>
    <w:rsid w:val="00CD4F03"/>
    <w:rsid w:val="00CE4B77"/>
    <w:rsid w:val="00CF0466"/>
    <w:rsid w:val="00D0649C"/>
    <w:rsid w:val="00D10F42"/>
    <w:rsid w:val="00D12FD4"/>
    <w:rsid w:val="00D20418"/>
    <w:rsid w:val="00D22AEC"/>
    <w:rsid w:val="00D535A2"/>
    <w:rsid w:val="00D800F6"/>
    <w:rsid w:val="00D857DC"/>
    <w:rsid w:val="00D87D92"/>
    <w:rsid w:val="00D948D0"/>
    <w:rsid w:val="00DA3541"/>
    <w:rsid w:val="00DB5C3E"/>
    <w:rsid w:val="00DC2802"/>
    <w:rsid w:val="00DE3AFE"/>
    <w:rsid w:val="00DE7A50"/>
    <w:rsid w:val="00DF1949"/>
    <w:rsid w:val="00DF213C"/>
    <w:rsid w:val="00E0731D"/>
    <w:rsid w:val="00E20D45"/>
    <w:rsid w:val="00E21F3E"/>
    <w:rsid w:val="00E2694B"/>
    <w:rsid w:val="00E44856"/>
    <w:rsid w:val="00E70C7F"/>
    <w:rsid w:val="00E80683"/>
    <w:rsid w:val="00E857BA"/>
    <w:rsid w:val="00E86317"/>
    <w:rsid w:val="00E9144B"/>
    <w:rsid w:val="00ED28F5"/>
    <w:rsid w:val="00EE0125"/>
    <w:rsid w:val="00EE67F2"/>
    <w:rsid w:val="00EE7A57"/>
    <w:rsid w:val="00EF4056"/>
    <w:rsid w:val="00EF5F9F"/>
    <w:rsid w:val="00F03584"/>
    <w:rsid w:val="00F0453C"/>
    <w:rsid w:val="00F0486E"/>
    <w:rsid w:val="00F068C8"/>
    <w:rsid w:val="00F14402"/>
    <w:rsid w:val="00F16A0B"/>
    <w:rsid w:val="00F31E31"/>
    <w:rsid w:val="00F33F0D"/>
    <w:rsid w:val="00F3565B"/>
    <w:rsid w:val="00F438EB"/>
    <w:rsid w:val="00F538D0"/>
    <w:rsid w:val="00F55E12"/>
    <w:rsid w:val="00F747FA"/>
    <w:rsid w:val="00F7774C"/>
    <w:rsid w:val="00F91EFE"/>
    <w:rsid w:val="00F9531F"/>
    <w:rsid w:val="00F97A95"/>
    <w:rsid w:val="00FA727B"/>
    <w:rsid w:val="00FB1303"/>
    <w:rsid w:val="00FB40A3"/>
    <w:rsid w:val="00FC24BE"/>
    <w:rsid w:val="00FC2FC8"/>
    <w:rsid w:val="00FD1E19"/>
    <w:rsid w:val="00FD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3BE"/>
    <w:rPr>
      <w:rFonts w:ascii="Arial" w:hAnsi="Arial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B93EA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B93E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73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BB13BE"/>
    <w:pPr>
      <w:tabs>
        <w:tab w:val="center" w:pos="4536"/>
        <w:tab w:val="right" w:pos="9072"/>
      </w:tabs>
    </w:pPr>
    <w:rPr>
      <w:lang/>
    </w:rPr>
  </w:style>
  <w:style w:type="paragraph" w:styleId="Fuzeile">
    <w:name w:val="footer"/>
    <w:basedOn w:val="Standard"/>
    <w:rsid w:val="00BB13BE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BB13BE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BB13BE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BB13BE"/>
    <w:pPr>
      <w:framePr w:w="4253" w:h="4536" w:hRule="exact" w:hSpace="142" w:wrap="around" w:vAnchor="page" w:hAnchor="text" w:x="6522" w:y="568"/>
    </w:pPr>
  </w:style>
  <w:style w:type="paragraph" w:customStyle="1" w:styleId="AbsenderOrt">
    <w:name w:val="AbsenderOrt"/>
    <w:basedOn w:val="Absender"/>
    <w:rsid w:val="00BB13BE"/>
    <w:pPr>
      <w:framePr w:w="4253" w:h="4536" w:hRule="exact" w:hSpace="142" w:wrap="around" w:vAnchor="page" w:hAnchor="text" w:x="6522" w:y="568"/>
    </w:pPr>
  </w:style>
  <w:style w:type="paragraph" w:styleId="Sprechblasentext">
    <w:name w:val="Balloon Text"/>
    <w:basedOn w:val="Standard"/>
    <w:semiHidden/>
    <w:rsid w:val="00BB13BE"/>
    <w:rPr>
      <w:rFonts w:ascii="Tahoma" w:hAnsi="Tahoma" w:cs="Tahoma"/>
      <w:sz w:val="16"/>
      <w:szCs w:val="16"/>
    </w:rPr>
  </w:style>
  <w:style w:type="character" w:styleId="Hyperlink">
    <w:name w:val="Hyperlink"/>
    <w:rsid w:val="00BB13BE"/>
    <w:rPr>
      <w:color w:val="0000FF"/>
      <w:u w:val="single"/>
    </w:rPr>
  </w:style>
  <w:style w:type="paragraph" w:styleId="Textkrper">
    <w:name w:val="Body Text"/>
    <w:basedOn w:val="Standard"/>
    <w:rsid w:val="00C051BC"/>
    <w:rPr>
      <w:sz w:val="22"/>
      <w:szCs w:val="20"/>
    </w:rPr>
  </w:style>
  <w:style w:type="paragraph" w:styleId="Dokumentstruktur">
    <w:name w:val="Document Map"/>
    <w:basedOn w:val="Standard"/>
    <w:semiHidden/>
    <w:rsid w:val="007B52AF"/>
    <w:pPr>
      <w:shd w:val="clear" w:color="auto" w:fill="000080"/>
    </w:pPr>
    <w:rPr>
      <w:rFonts w:ascii="Tahoma" w:hAnsi="Tahoma" w:cs="Tahoma"/>
    </w:rPr>
  </w:style>
  <w:style w:type="paragraph" w:customStyle="1" w:styleId="Standard1">
    <w:name w:val="Standard1"/>
    <w:basedOn w:val="Standard"/>
    <w:rsid w:val="004C4D64"/>
    <w:pPr>
      <w:suppressAutoHyphens/>
    </w:pPr>
    <w:rPr>
      <w:rFonts w:ascii="Times New Roman" w:hAnsi="Times New Roman" w:cs="Courier"/>
      <w:sz w:val="24"/>
      <w:szCs w:val="20"/>
      <w:lang w:eastAsia="ar-SA"/>
    </w:rPr>
  </w:style>
  <w:style w:type="character" w:styleId="Hervorhebung">
    <w:name w:val="Emphasis"/>
    <w:uiPriority w:val="20"/>
    <w:qFormat/>
    <w:rsid w:val="009950CF"/>
    <w:rPr>
      <w:i/>
      <w:iCs/>
    </w:rPr>
  </w:style>
  <w:style w:type="character" w:styleId="Fett">
    <w:name w:val="Strong"/>
    <w:uiPriority w:val="22"/>
    <w:qFormat/>
    <w:rsid w:val="00F438EB"/>
    <w:rPr>
      <w:b/>
      <w:bCs/>
    </w:rPr>
  </w:style>
  <w:style w:type="character" w:customStyle="1" w:styleId="KopfzeileZchn">
    <w:name w:val="Kopfzeile Zchn"/>
    <w:link w:val="Kopfzeile"/>
    <w:rsid w:val="00AF03B5"/>
    <w:rPr>
      <w:rFonts w:ascii="Arial" w:hAnsi="Arial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3EA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3EAF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B93EA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mb.de/de_DE/2018-rahmenprogramm" TargetMode="External"/><Relationship Id="rId13" Type="http://schemas.openxmlformats.org/officeDocument/2006/relationships/hyperlink" Target="https://www.agmb.de/de_DE/2018-lageplan-staende" TargetMode="External"/><Relationship Id="rId18" Type="http://schemas.openxmlformats.org/officeDocument/2006/relationships/hyperlink" Target="https://www.agmb.de/de_DE/2018-vortraege" TargetMode="External"/><Relationship Id="rId26" Type="http://schemas.openxmlformats.org/officeDocument/2006/relationships/hyperlink" Target="https://www.agmb.de/de_DE/2018-rahmenprogram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gmb.de/de_DE/2018-vortraeg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gmb.de/de_DE/2018-vortraege" TargetMode="External"/><Relationship Id="rId17" Type="http://schemas.openxmlformats.org/officeDocument/2006/relationships/hyperlink" Target="https://www.agmb.de/de_DE/2018-lageplan-staende" TargetMode="External"/><Relationship Id="rId25" Type="http://schemas.openxmlformats.org/officeDocument/2006/relationships/hyperlink" Target="https://www.agmb.de/de_DE/2018-treffpunkte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agmb.de/de_DE/2018-posterausstellung" TargetMode="External"/><Relationship Id="rId20" Type="http://schemas.openxmlformats.org/officeDocument/2006/relationships/hyperlink" Target="https://www.agmb.de/de_DE/2018-product-reviews" TargetMode="External"/><Relationship Id="rId29" Type="http://schemas.openxmlformats.org/officeDocument/2006/relationships/hyperlink" Target="https://www.agmb.de/de_DE/2018-vortrae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mb.de/de_DE/2018-product-reviews" TargetMode="External"/><Relationship Id="rId24" Type="http://schemas.openxmlformats.org/officeDocument/2006/relationships/hyperlink" Target="https://www.agmb.de/de_DE/2018-product-review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agmb.de/de_DE/2018-vortraege" TargetMode="External"/><Relationship Id="rId23" Type="http://schemas.openxmlformats.org/officeDocument/2006/relationships/hyperlink" Target="https://www.agmb.de/de_DE/2018-lageplan-staende" TargetMode="External"/><Relationship Id="rId28" Type="http://schemas.openxmlformats.org/officeDocument/2006/relationships/hyperlink" Target="https://www.agmb.de/de_DE/2018-lageplan-staende" TargetMode="External"/><Relationship Id="rId10" Type="http://schemas.openxmlformats.org/officeDocument/2006/relationships/hyperlink" Target="https://www.agmb.de/de_DE/2018-rahmenprogramm" TargetMode="External"/><Relationship Id="rId19" Type="http://schemas.openxmlformats.org/officeDocument/2006/relationships/hyperlink" Target="https://www.agmb.de/de_DE/2018-lageplan-staende" TargetMode="External"/><Relationship Id="rId31" Type="http://schemas.openxmlformats.org/officeDocument/2006/relationships/hyperlink" Target="https://www.agmb.de/de_DE/2018-rahmenprogram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mb.de/de_DE/2018-workshops" TargetMode="External"/><Relationship Id="rId14" Type="http://schemas.openxmlformats.org/officeDocument/2006/relationships/hyperlink" Target="https://www.agmb.de/de_DE/2018-rahmenprogramm" TargetMode="External"/><Relationship Id="rId22" Type="http://schemas.openxmlformats.org/officeDocument/2006/relationships/hyperlink" Target="https://www.agmb.de/de_DE/2018-treffpunkte" TargetMode="External"/><Relationship Id="rId27" Type="http://schemas.openxmlformats.org/officeDocument/2006/relationships/hyperlink" Target="https://www.agmb.de/de_DE/2018-vortraege" TargetMode="External"/><Relationship Id="rId30" Type="http://schemas.openxmlformats.org/officeDocument/2006/relationships/hyperlink" Target="https://www.agmb.de/de_DE/2018-vortraege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lgemeines\UB-Briefkopf\UB-Briefkopf-S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1EE1A21-8587-4B32-94F4-126F8C07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UB-Briefkopf-SW.dot</Template>
  <TotalTime>0</TotalTime>
  <Pages>4</Pages>
  <Words>1107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Universitätsbibliothek</dc:creator>
  <cp:lastModifiedBy>reimann</cp:lastModifiedBy>
  <cp:revision>3</cp:revision>
  <cp:lastPrinted>2018-09-09T06:30:00Z</cp:lastPrinted>
  <dcterms:created xsi:type="dcterms:W3CDTF">2018-09-10T14:25:00Z</dcterms:created>
  <dcterms:modified xsi:type="dcterms:W3CDTF">2018-09-10T14:28:00Z</dcterms:modified>
</cp:coreProperties>
</file>