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8B91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05D929B3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77215A57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5593C326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20B27946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79E33E8E" w14:textId="77777777" w:rsidR="00E33066" w:rsidRDefault="00E33066" w:rsidP="00E33066">
      <w:pPr>
        <w:rPr>
          <w:sz w:val="32"/>
          <w:szCs w:val="32"/>
        </w:rPr>
      </w:pPr>
    </w:p>
    <w:p w14:paraId="1DE3BC68" w14:textId="77777777" w:rsidR="00E33066" w:rsidRPr="00A51220" w:rsidRDefault="00E33066" w:rsidP="00E33066">
      <w:pPr>
        <w:rPr>
          <w:sz w:val="16"/>
          <w:szCs w:val="16"/>
        </w:rPr>
      </w:pPr>
    </w:p>
    <w:p w14:paraId="44BFAE22" w14:textId="77777777" w:rsidR="00701971" w:rsidRPr="00E33AE4" w:rsidRDefault="00701971" w:rsidP="0070197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33AE4">
        <w:rPr>
          <w:rFonts w:ascii="Arial" w:hAnsi="Arial" w:cs="Arial"/>
          <w:b/>
          <w:sz w:val="32"/>
          <w:szCs w:val="32"/>
          <w:u w:val="single"/>
        </w:rPr>
        <w:t xml:space="preserve">Statistikblatt für </w:t>
      </w:r>
      <w:r w:rsidR="00852A7F" w:rsidRPr="00E33AE4">
        <w:rPr>
          <w:rFonts w:ascii="Arial" w:hAnsi="Arial" w:cs="Arial"/>
          <w:b/>
          <w:sz w:val="32"/>
          <w:szCs w:val="32"/>
          <w:u w:val="single"/>
        </w:rPr>
        <w:t>Musikschulen</w:t>
      </w:r>
    </w:p>
    <w:p w14:paraId="08882BB7" w14:textId="77777777" w:rsidR="00701971" w:rsidRDefault="00701971" w:rsidP="00701971">
      <w:pPr>
        <w:jc w:val="center"/>
        <w:rPr>
          <w:rFonts w:ascii="Arial" w:hAnsi="Arial" w:cs="Arial"/>
          <w:b/>
          <w:u w:val="single"/>
        </w:rPr>
      </w:pPr>
    </w:p>
    <w:p w14:paraId="6B01CB64" w14:textId="77777777" w:rsidR="00E33AE4" w:rsidRPr="00E33AE4" w:rsidRDefault="00E33AE4" w:rsidP="00701971">
      <w:pPr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07"/>
      </w:tblGrid>
      <w:tr w:rsidR="00701971" w:rsidRPr="00E33AE4" w14:paraId="4DD0600B" w14:textId="77777777" w:rsidTr="001C2883">
        <w:tc>
          <w:tcPr>
            <w:tcW w:w="2376" w:type="dxa"/>
            <w:shd w:val="clear" w:color="auto" w:fill="auto"/>
          </w:tcPr>
          <w:p w14:paraId="3EE4B935" w14:textId="77777777" w:rsidR="00701971" w:rsidRPr="00E33AE4" w:rsidRDefault="00701971" w:rsidP="00701971">
            <w:pPr>
              <w:rPr>
                <w:rFonts w:ascii="Arial" w:hAnsi="Arial" w:cs="Arial"/>
              </w:rPr>
            </w:pPr>
            <w:r w:rsidRPr="00E33AE4">
              <w:rPr>
                <w:rFonts w:ascii="Arial" w:hAnsi="Arial" w:cs="Arial"/>
              </w:rPr>
              <w:t>Name der Einrichtung</w:t>
            </w:r>
          </w:p>
        </w:tc>
        <w:tc>
          <w:tcPr>
            <w:tcW w:w="6607" w:type="dxa"/>
            <w:shd w:val="clear" w:color="auto" w:fill="auto"/>
          </w:tcPr>
          <w:p w14:paraId="67A20616" w14:textId="77777777" w:rsidR="00701971" w:rsidRPr="00E33AE4" w:rsidRDefault="00701971" w:rsidP="00701971">
            <w:pPr>
              <w:rPr>
                <w:rFonts w:ascii="Arial" w:hAnsi="Arial" w:cs="Arial"/>
              </w:rPr>
            </w:pPr>
          </w:p>
        </w:tc>
      </w:tr>
    </w:tbl>
    <w:p w14:paraId="4E016EF8" w14:textId="77777777" w:rsidR="00701971" w:rsidRDefault="00701971" w:rsidP="00701971">
      <w:pPr>
        <w:rPr>
          <w:rFonts w:ascii="Arial" w:hAnsi="Arial" w:cs="Arial"/>
        </w:rPr>
      </w:pPr>
    </w:p>
    <w:p w14:paraId="280B0C4B" w14:textId="77777777" w:rsidR="00E33AE4" w:rsidRPr="00E33AE4" w:rsidRDefault="00E33AE4" w:rsidP="00701971">
      <w:pPr>
        <w:rPr>
          <w:rFonts w:ascii="Arial" w:hAnsi="Arial" w:cs="Arial"/>
        </w:rPr>
      </w:pPr>
    </w:p>
    <w:p w14:paraId="4AE357D0" w14:textId="77777777" w:rsidR="003F1B36" w:rsidRPr="00E33AE4" w:rsidRDefault="003F1B36" w:rsidP="00701971">
      <w:pPr>
        <w:rPr>
          <w:rFonts w:ascii="Arial" w:hAnsi="Arial" w:cs="Arial"/>
          <w:b/>
        </w:rPr>
      </w:pPr>
      <w:r w:rsidRPr="00E33AE4">
        <w:rPr>
          <w:rFonts w:ascii="Arial" w:hAnsi="Arial" w:cs="Arial"/>
          <w:b/>
        </w:rPr>
        <w:t>Qualifikation der Lehrkräfte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994"/>
        <w:gridCol w:w="2995"/>
      </w:tblGrid>
      <w:tr w:rsidR="003F1B36" w:rsidRPr="00E33AE4" w14:paraId="05D28834" w14:textId="77777777" w:rsidTr="000B14F6">
        <w:tc>
          <w:tcPr>
            <w:tcW w:w="8983" w:type="dxa"/>
            <w:gridSpan w:val="3"/>
            <w:shd w:val="clear" w:color="auto" w:fill="auto"/>
          </w:tcPr>
          <w:p w14:paraId="0EAC93BE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  <w:r w:rsidRPr="00E33AE4">
              <w:rPr>
                <w:rFonts w:ascii="Arial" w:hAnsi="Arial" w:cs="Arial"/>
                <w:sz w:val="22"/>
                <w:szCs w:val="22"/>
              </w:rPr>
              <w:t xml:space="preserve">Haupt- und Nebenamtliche Lehrkräfte an einer Musikschule haben überwiegend die staatliche Prüfung als Musiklehrer oder einen gleichwertigen Abschluss nachzuweisen. </w:t>
            </w:r>
          </w:p>
          <w:p w14:paraId="0DAC96F3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  <w:r w:rsidRPr="00E33AE4">
              <w:rPr>
                <w:rFonts w:ascii="Arial" w:hAnsi="Arial" w:cs="Arial"/>
                <w:sz w:val="22"/>
                <w:szCs w:val="22"/>
              </w:rPr>
              <w:t xml:space="preserve">Fachlich gleichwertige Abschlüsse sind: </w:t>
            </w:r>
          </w:p>
          <w:p w14:paraId="3127A139" w14:textId="77777777" w:rsidR="003F1B36" w:rsidRPr="00E33AE4" w:rsidRDefault="003F1B36" w:rsidP="000B14F6">
            <w:pPr>
              <w:pStyle w:val="KeinLeerraum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33AE4">
              <w:rPr>
                <w:rFonts w:ascii="Arial" w:hAnsi="Arial" w:cs="Arial"/>
                <w:sz w:val="22"/>
                <w:szCs w:val="22"/>
              </w:rPr>
              <w:t>die 1. Staatsprüfung für die Lehrämter am Gymnasium oder an Mittelschulen im Fach Musik (Schulmusiker)</w:t>
            </w:r>
          </w:p>
          <w:p w14:paraId="5860E358" w14:textId="77777777" w:rsidR="003F1B36" w:rsidRPr="00E33AE4" w:rsidRDefault="003F1B36" w:rsidP="000B14F6">
            <w:pPr>
              <w:pStyle w:val="KeinLeerraum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33AE4">
              <w:rPr>
                <w:rFonts w:ascii="Arial" w:hAnsi="Arial" w:cs="Arial"/>
                <w:sz w:val="22"/>
                <w:szCs w:val="22"/>
              </w:rPr>
              <w:t xml:space="preserve">die 1. Staatsprüfung für das Lehramt an Grundschulen im studierten Fach Musik </w:t>
            </w:r>
          </w:p>
          <w:p w14:paraId="17FE866E" w14:textId="77777777" w:rsidR="003F1B36" w:rsidRPr="00E33AE4" w:rsidRDefault="003F1B36" w:rsidP="000B14F6">
            <w:pPr>
              <w:pStyle w:val="KeinLeerraum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33AE4">
              <w:rPr>
                <w:rFonts w:ascii="Arial" w:hAnsi="Arial" w:cs="Arial"/>
                <w:sz w:val="22"/>
                <w:szCs w:val="22"/>
              </w:rPr>
              <w:t>die staatliche Prüfung zum Musiker oder Tänzer (künstlerischer Abschluss)</w:t>
            </w:r>
          </w:p>
          <w:p w14:paraId="1A77ED2D" w14:textId="1FA17764" w:rsidR="003F1B36" w:rsidRPr="00E33AE4" w:rsidRDefault="003F1B36" w:rsidP="000B14F6">
            <w:pPr>
              <w:pStyle w:val="KeinLeerraum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33AE4">
              <w:rPr>
                <w:rFonts w:ascii="Arial" w:hAnsi="Arial" w:cs="Arial"/>
                <w:sz w:val="22"/>
                <w:szCs w:val="22"/>
              </w:rPr>
              <w:t>die Kirchenmusikerprüfung (A + B) mit mindestens 1-jährigem musikpädagogischen Zusatzstudium</w:t>
            </w:r>
          </w:p>
        </w:tc>
      </w:tr>
      <w:tr w:rsidR="003F1B36" w:rsidRPr="00E33AE4" w14:paraId="3AFAD7DD" w14:textId="77777777" w:rsidTr="000B14F6">
        <w:tc>
          <w:tcPr>
            <w:tcW w:w="2994" w:type="dxa"/>
            <w:shd w:val="clear" w:color="auto" w:fill="auto"/>
          </w:tcPr>
          <w:p w14:paraId="78BFF6D9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33AE4">
              <w:rPr>
                <w:rFonts w:ascii="Arial" w:hAnsi="Arial" w:cs="Arial"/>
                <w:b/>
                <w:sz w:val="22"/>
                <w:szCs w:val="22"/>
              </w:rPr>
              <w:t>Lfd. Nummer der Lehrkräfte</w:t>
            </w:r>
          </w:p>
        </w:tc>
        <w:tc>
          <w:tcPr>
            <w:tcW w:w="2994" w:type="dxa"/>
            <w:shd w:val="clear" w:color="auto" w:fill="auto"/>
          </w:tcPr>
          <w:p w14:paraId="776DD95E" w14:textId="77777777" w:rsidR="003F1B36" w:rsidRPr="00E33AE4" w:rsidRDefault="003F1B36" w:rsidP="00F634E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3AE4">
              <w:rPr>
                <w:rFonts w:ascii="Arial" w:hAnsi="Arial" w:cs="Arial"/>
                <w:b/>
                <w:sz w:val="22"/>
                <w:szCs w:val="22"/>
              </w:rPr>
              <w:t>Trifft zu</w:t>
            </w:r>
            <w:r w:rsidR="000327BD" w:rsidRPr="00E33A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95" w:type="dxa"/>
            <w:shd w:val="clear" w:color="auto" w:fill="auto"/>
          </w:tcPr>
          <w:p w14:paraId="4C38D2C6" w14:textId="77777777" w:rsidR="003F1B36" w:rsidRPr="00E33AE4" w:rsidRDefault="003F1B36" w:rsidP="00F634EA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3AE4">
              <w:rPr>
                <w:rFonts w:ascii="Arial" w:hAnsi="Arial" w:cs="Arial"/>
                <w:b/>
                <w:sz w:val="22"/>
                <w:szCs w:val="22"/>
              </w:rPr>
              <w:t>Trifft nicht zu</w:t>
            </w:r>
            <w:r w:rsidR="000327BD" w:rsidRPr="00E33A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F1B36" w:rsidRPr="00E33AE4" w14:paraId="4FAB0D61" w14:textId="77777777" w:rsidTr="000B14F6">
        <w:tc>
          <w:tcPr>
            <w:tcW w:w="2994" w:type="dxa"/>
            <w:shd w:val="clear" w:color="auto" w:fill="auto"/>
          </w:tcPr>
          <w:p w14:paraId="4437FC45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32D5CBBE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4EF60859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02C6795C" w14:textId="77777777" w:rsidTr="000B14F6">
        <w:tc>
          <w:tcPr>
            <w:tcW w:w="2994" w:type="dxa"/>
            <w:shd w:val="clear" w:color="auto" w:fill="auto"/>
          </w:tcPr>
          <w:p w14:paraId="702D3447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113B732B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30BDF756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37ED906A" w14:textId="77777777" w:rsidTr="000B14F6">
        <w:tc>
          <w:tcPr>
            <w:tcW w:w="2994" w:type="dxa"/>
            <w:shd w:val="clear" w:color="auto" w:fill="auto"/>
          </w:tcPr>
          <w:p w14:paraId="132A6D1B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5DA85E81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1F3E6676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5D488078" w14:textId="77777777" w:rsidTr="000B14F6">
        <w:tc>
          <w:tcPr>
            <w:tcW w:w="2994" w:type="dxa"/>
            <w:shd w:val="clear" w:color="auto" w:fill="auto"/>
          </w:tcPr>
          <w:p w14:paraId="2FC9FA4A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7293C32B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29B3441B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6310DD3D" w14:textId="77777777" w:rsidTr="000B14F6">
        <w:tc>
          <w:tcPr>
            <w:tcW w:w="2994" w:type="dxa"/>
            <w:shd w:val="clear" w:color="auto" w:fill="auto"/>
          </w:tcPr>
          <w:p w14:paraId="4175726E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51B3C2F2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784AA7B6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686C29F4" w14:textId="77777777" w:rsidTr="000B14F6">
        <w:tc>
          <w:tcPr>
            <w:tcW w:w="2994" w:type="dxa"/>
            <w:shd w:val="clear" w:color="auto" w:fill="auto"/>
          </w:tcPr>
          <w:p w14:paraId="19044B33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54C5956E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3B0275C0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24A0D41A" w14:textId="77777777" w:rsidTr="000B14F6">
        <w:tc>
          <w:tcPr>
            <w:tcW w:w="2994" w:type="dxa"/>
            <w:shd w:val="clear" w:color="auto" w:fill="auto"/>
          </w:tcPr>
          <w:p w14:paraId="1892625D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42D452C4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6677FFE5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5865E01E" w14:textId="77777777" w:rsidTr="000B14F6">
        <w:tc>
          <w:tcPr>
            <w:tcW w:w="2994" w:type="dxa"/>
            <w:shd w:val="clear" w:color="auto" w:fill="auto"/>
          </w:tcPr>
          <w:p w14:paraId="48F5B01A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1471BA4D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6A04E22E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732FCD14" w14:textId="77777777" w:rsidTr="000B14F6">
        <w:tc>
          <w:tcPr>
            <w:tcW w:w="2994" w:type="dxa"/>
            <w:shd w:val="clear" w:color="auto" w:fill="auto"/>
          </w:tcPr>
          <w:p w14:paraId="5753BDD5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42A6738A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06AB42D6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5BC100B8" w14:textId="77777777" w:rsidTr="000B14F6">
        <w:tc>
          <w:tcPr>
            <w:tcW w:w="2994" w:type="dxa"/>
            <w:shd w:val="clear" w:color="auto" w:fill="auto"/>
          </w:tcPr>
          <w:p w14:paraId="0BDB6118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7A288DB0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00D08D15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766F0F67" w14:textId="77777777" w:rsidTr="000B14F6">
        <w:tc>
          <w:tcPr>
            <w:tcW w:w="2994" w:type="dxa"/>
            <w:shd w:val="clear" w:color="auto" w:fill="auto"/>
          </w:tcPr>
          <w:p w14:paraId="1645857D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041EC7E8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2BE7CB4D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039DEFD6" w14:textId="77777777" w:rsidTr="000B14F6">
        <w:tc>
          <w:tcPr>
            <w:tcW w:w="2994" w:type="dxa"/>
            <w:shd w:val="clear" w:color="auto" w:fill="auto"/>
          </w:tcPr>
          <w:p w14:paraId="1DAED8BB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57BD5094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14C92505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4EB76BC1" w14:textId="77777777" w:rsidTr="000B14F6">
        <w:tc>
          <w:tcPr>
            <w:tcW w:w="2994" w:type="dxa"/>
            <w:shd w:val="clear" w:color="auto" w:fill="auto"/>
          </w:tcPr>
          <w:p w14:paraId="5D068F00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5FA8DDEC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6C56884A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0B382CAA" w14:textId="77777777" w:rsidTr="000B14F6">
        <w:tc>
          <w:tcPr>
            <w:tcW w:w="2994" w:type="dxa"/>
            <w:shd w:val="clear" w:color="auto" w:fill="auto"/>
          </w:tcPr>
          <w:p w14:paraId="6DADA21A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3930BB3A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1D8B7C9C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58C25658" w14:textId="77777777" w:rsidTr="000B14F6">
        <w:tc>
          <w:tcPr>
            <w:tcW w:w="2994" w:type="dxa"/>
            <w:shd w:val="clear" w:color="auto" w:fill="auto"/>
          </w:tcPr>
          <w:p w14:paraId="05162DE2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3EEAEC73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557DDE34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0346F490" w14:textId="77777777" w:rsidTr="000B14F6">
        <w:tc>
          <w:tcPr>
            <w:tcW w:w="2994" w:type="dxa"/>
            <w:shd w:val="clear" w:color="auto" w:fill="auto"/>
          </w:tcPr>
          <w:p w14:paraId="32774590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24B465C1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37B058AF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12FE26FE" w14:textId="77777777" w:rsidTr="000B14F6">
        <w:tc>
          <w:tcPr>
            <w:tcW w:w="2994" w:type="dxa"/>
            <w:shd w:val="clear" w:color="auto" w:fill="auto"/>
          </w:tcPr>
          <w:p w14:paraId="5420FAA0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103B9C74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59EDCDD4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3F1B36" w:rsidRPr="00E33AE4" w14:paraId="0928D62E" w14:textId="77777777" w:rsidTr="000B14F6">
        <w:tc>
          <w:tcPr>
            <w:tcW w:w="2994" w:type="dxa"/>
            <w:shd w:val="clear" w:color="auto" w:fill="auto"/>
          </w:tcPr>
          <w:p w14:paraId="3B2AA41B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6DE684BC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3F7F13D6" w14:textId="77777777" w:rsidR="003F1B36" w:rsidRPr="00E33AE4" w:rsidRDefault="003F1B36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  <w:tr w:rsidR="00C570DF" w:rsidRPr="00E33AE4" w14:paraId="5F0261D8" w14:textId="77777777" w:rsidTr="000B14F6">
        <w:tc>
          <w:tcPr>
            <w:tcW w:w="2994" w:type="dxa"/>
            <w:shd w:val="clear" w:color="auto" w:fill="auto"/>
          </w:tcPr>
          <w:p w14:paraId="52B1C1D8" w14:textId="19860FE1" w:rsidR="00C570DF" w:rsidRPr="00E33AE4" w:rsidRDefault="00C570DF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08666100" w14:textId="77777777" w:rsidR="00C570DF" w:rsidRPr="00E33AE4" w:rsidRDefault="00C570DF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5AA3F532" w14:textId="77777777" w:rsidR="00C570DF" w:rsidRPr="00E33AE4" w:rsidRDefault="00C570DF" w:rsidP="000B14F6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</w:tc>
      </w:tr>
    </w:tbl>
    <w:p w14:paraId="5DB8BF9D" w14:textId="77777777" w:rsidR="004C2214" w:rsidRPr="00E33AE4" w:rsidRDefault="004C2214" w:rsidP="006B2451">
      <w:pPr>
        <w:rPr>
          <w:rFonts w:ascii="Arial" w:hAnsi="Arial" w:cs="Arial"/>
          <w:sz w:val="20"/>
        </w:rPr>
      </w:pPr>
    </w:p>
    <w:sectPr w:rsidR="004C2214" w:rsidRPr="00E33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B24E" w14:textId="77777777" w:rsidR="00F8023A" w:rsidRDefault="00F8023A">
      <w:r>
        <w:separator/>
      </w:r>
    </w:p>
  </w:endnote>
  <w:endnote w:type="continuationSeparator" w:id="0">
    <w:p w14:paraId="418A965A" w14:textId="77777777" w:rsidR="00F8023A" w:rsidRDefault="00F8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0D9E" w14:textId="77777777" w:rsidR="00671359" w:rsidRDefault="006713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64B2" w14:textId="77777777" w:rsidR="004C2214" w:rsidRDefault="004C2214" w:rsidP="004C2214">
    <w:pPr>
      <w:pStyle w:val="EinfacherAbsatz"/>
      <w:tabs>
        <w:tab w:val="left" w:pos="2835"/>
        <w:tab w:val="right" w:pos="3780"/>
      </w:tabs>
      <w:rPr>
        <w:color w:val="3D3D3F"/>
        <w:spacing w:val="1"/>
        <w:sz w:val="16"/>
        <w:szCs w:val="16"/>
      </w:rPr>
    </w:pPr>
  </w:p>
  <w:p w14:paraId="6A44EC55" w14:textId="77777777" w:rsidR="002B06F9" w:rsidRDefault="00B400D0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9B7840F" wp14:editId="6051EE57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98A19" w14:textId="77777777" w:rsidR="002A7D0F" w:rsidRDefault="002A7D0F">
                          <w:pPr>
                            <w:pStyle w:val="EinfacherAbsatz"/>
                            <w:tabs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784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0.9pt;margin-top:800.9pt;width:81pt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" filled="f" stroked="f" strokeweight=".25pt">
              <v:textbox inset="0,0,0,0">
                <w:txbxContent>
                  <w:p w14:paraId="50698A19" w14:textId="77777777" w:rsidR="002A7D0F" w:rsidRDefault="002A7D0F">
                    <w:pPr>
                      <w:pStyle w:val="EinfacherAbsatz"/>
                      <w:tabs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B2B4" w14:textId="77777777" w:rsidR="002B06F9" w:rsidRDefault="00B400D0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C09EA4D" wp14:editId="536E7ACA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DDB53" w14:textId="77777777" w:rsidR="002A7D0F" w:rsidRDefault="002A7D0F">
                          <w:pPr>
                            <w:pStyle w:val="EinfacherAbsatz"/>
                            <w:tabs>
                              <w:tab w:val="left" w:pos="380"/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9EA4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70.9pt;margin-top:800.9pt;width:81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" filled="f" stroked="f" strokeweight=".25pt">
              <v:textbox inset="0,0,0,0">
                <w:txbxContent>
                  <w:p w14:paraId="6B0DDB53" w14:textId="77777777" w:rsidR="002A7D0F" w:rsidRDefault="002A7D0F">
                    <w:pPr>
                      <w:pStyle w:val="EinfacherAbsatz"/>
                      <w:tabs>
                        <w:tab w:val="left" w:pos="380"/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CA52" w14:textId="77777777" w:rsidR="00F8023A" w:rsidRDefault="00F8023A">
      <w:r>
        <w:separator/>
      </w:r>
    </w:p>
  </w:footnote>
  <w:footnote w:type="continuationSeparator" w:id="0">
    <w:p w14:paraId="4A854A58" w14:textId="77777777" w:rsidR="00F8023A" w:rsidRDefault="00F80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1BEC" w14:textId="77777777" w:rsidR="00671359" w:rsidRDefault="006713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1FE7" w14:textId="77777777" w:rsidR="00671359" w:rsidRDefault="006713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CB23" w14:textId="62D913D2" w:rsidR="00E33AE4" w:rsidRPr="00C01FB7" w:rsidRDefault="00B400D0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6704" behindDoc="0" locked="0" layoutInCell="1" allowOverlap="1" wp14:anchorId="423176F7" wp14:editId="7EADC921">
          <wp:simplePos x="0" y="0"/>
          <wp:positionH relativeFrom="margin">
            <wp:posOffset>4342130</wp:posOffset>
          </wp:positionH>
          <wp:positionV relativeFrom="paragraph">
            <wp:posOffset>50165</wp:posOffset>
          </wp:positionV>
          <wp:extent cx="1987550" cy="1089025"/>
          <wp:effectExtent l="0" t="0" r="0" b="0"/>
          <wp:wrapNone/>
          <wp:docPr id="5" name="Bild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AE4" w:rsidRPr="00C01FB7">
      <w:rPr>
        <w:rFonts w:ascii="Arial" w:hAnsi="Arial" w:cs="Arial"/>
      </w:rPr>
      <w:t xml:space="preserve">Anlage zum Antrag auf institutionelle Förderung </w:t>
    </w:r>
    <w:r w:rsidR="005008C0">
      <w:rPr>
        <w:rFonts w:ascii="Arial" w:hAnsi="Arial" w:cs="Arial"/>
      </w:rPr>
      <w:t>202</w:t>
    </w:r>
    <w:r w:rsidR="00671359"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F09A5"/>
    <w:multiLevelType w:val="hybridMultilevel"/>
    <w:tmpl w:val="E8C4474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E460E"/>
    <w:multiLevelType w:val="hybridMultilevel"/>
    <w:tmpl w:val="986021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CE3536"/>
    <w:multiLevelType w:val="hybridMultilevel"/>
    <w:tmpl w:val="994219D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4B16C0"/>
    <w:multiLevelType w:val="hybridMultilevel"/>
    <w:tmpl w:val="AC84D60C"/>
    <w:lvl w:ilvl="0" w:tplc="0407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4E763D84"/>
    <w:multiLevelType w:val="hybridMultilevel"/>
    <w:tmpl w:val="57AA7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5315EE"/>
    <w:multiLevelType w:val="hybridMultilevel"/>
    <w:tmpl w:val="E3FCBF6C"/>
    <w:lvl w:ilvl="0" w:tplc="16DEC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37428"/>
    <w:multiLevelType w:val="hybridMultilevel"/>
    <w:tmpl w:val="CE56503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811607">
    <w:abstractNumId w:val="9"/>
  </w:num>
  <w:num w:numId="2" w16cid:durableId="530338216">
    <w:abstractNumId w:val="7"/>
  </w:num>
  <w:num w:numId="3" w16cid:durableId="1739554300">
    <w:abstractNumId w:val="6"/>
  </w:num>
  <w:num w:numId="4" w16cid:durableId="1761414578">
    <w:abstractNumId w:val="5"/>
  </w:num>
  <w:num w:numId="5" w16cid:durableId="1931544466">
    <w:abstractNumId w:val="4"/>
  </w:num>
  <w:num w:numId="6" w16cid:durableId="972755279">
    <w:abstractNumId w:val="8"/>
  </w:num>
  <w:num w:numId="7" w16cid:durableId="1441291250">
    <w:abstractNumId w:val="3"/>
  </w:num>
  <w:num w:numId="8" w16cid:durableId="857546129">
    <w:abstractNumId w:val="2"/>
  </w:num>
  <w:num w:numId="9" w16cid:durableId="1274901721">
    <w:abstractNumId w:val="1"/>
  </w:num>
  <w:num w:numId="10" w16cid:durableId="12191389">
    <w:abstractNumId w:val="0"/>
  </w:num>
  <w:num w:numId="11" w16cid:durableId="638456186">
    <w:abstractNumId w:val="16"/>
  </w:num>
  <w:num w:numId="12" w16cid:durableId="1245798850">
    <w:abstractNumId w:val="14"/>
  </w:num>
  <w:num w:numId="13" w16cid:durableId="157505784">
    <w:abstractNumId w:val="10"/>
  </w:num>
  <w:num w:numId="14" w16cid:durableId="324627977">
    <w:abstractNumId w:val="15"/>
  </w:num>
  <w:num w:numId="15" w16cid:durableId="1902012983">
    <w:abstractNumId w:val="13"/>
  </w:num>
  <w:num w:numId="16" w16cid:durableId="1391344645">
    <w:abstractNumId w:val="12"/>
  </w:num>
  <w:num w:numId="17" w16cid:durableId="12416022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D0F"/>
    <w:rsid w:val="000327BD"/>
    <w:rsid w:val="00073B86"/>
    <w:rsid w:val="000B14F6"/>
    <w:rsid w:val="001C2883"/>
    <w:rsid w:val="002A7D0F"/>
    <w:rsid w:val="002B06F9"/>
    <w:rsid w:val="003F1B36"/>
    <w:rsid w:val="00457D0B"/>
    <w:rsid w:val="004670A8"/>
    <w:rsid w:val="00475776"/>
    <w:rsid w:val="004B37DB"/>
    <w:rsid w:val="004C2214"/>
    <w:rsid w:val="005008C0"/>
    <w:rsid w:val="0051770E"/>
    <w:rsid w:val="00671359"/>
    <w:rsid w:val="006B2451"/>
    <w:rsid w:val="006E4AB6"/>
    <w:rsid w:val="006F27B6"/>
    <w:rsid w:val="00701971"/>
    <w:rsid w:val="007141AD"/>
    <w:rsid w:val="00724B89"/>
    <w:rsid w:val="00724C94"/>
    <w:rsid w:val="0073496E"/>
    <w:rsid w:val="00760957"/>
    <w:rsid w:val="00852A7F"/>
    <w:rsid w:val="008D0051"/>
    <w:rsid w:val="008D049F"/>
    <w:rsid w:val="00A20F37"/>
    <w:rsid w:val="00A4082F"/>
    <w:rsid w:val="00A51220"/>
    <w:rsid w:val="00A7748F"/>
    <w:rsid w:val="00B400D0"/>
    <w:rsid w:val="00C01FB7"/>
    <w:rsid w:val="00C570DF"/>
    <w:rsid w:val="00CC3E3C"/>
    <w:rsid w:val="00DB295B"/>
    <w:rsid w:val="00E33066"/>
    <w:rsid w:val="00E33AE4"/>
    <w:rsid w:val="00E6560F"/>
    <w:rsid w:val="00F634EA"/>
    <w:rsid w:val="00F8023A"/>
    <w:rsid w:val="00F8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1365430"/>
  <w15:docId w15:val="{D0E0AE44-98DC-4044-8E8C-D0FF41D4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971"/>
    <w:pPr>
      <w:spacing w:line="276" w:lineRule="auto"/>
    </w:pPr>
    <w:rPr>
      <w:rFonts w:ascii="Calibri" w:hAnsi="Calibri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2A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F1B36"/>
    <w:rPr>
      <w:rFonts w:ascii="Calibri" w:hAnsi="Calibri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70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70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70DF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Netzwerkstelle Kulturelle Bildung • c/o Landratsamt Görlitz • Bahnhofstraße  24 • 02826 Görlitz</vt:lpstr>
    </vt:vector>
  </TitlesOfParts>
  <Company>Landkreis Görlitz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 Musikschulen</dc:title>
  <cp:lastModifiedBy>Hollmann, Pauline</cp:lastModifiedBy>
  <cp:revision>10</cp:revision>
  <cp:lastPrinted>2018-08-08T12:39:00Z</cp:lastPrinted>
  <dcterms:created xsi:type="dcterms:W3CDTF">2020-03-16T14:52:00Z</dcterms:created>
  <dcterms:modified xsi:type="dcterms:W3CDTF">2026-04-20T09:29:00Z</dcterms:modified>
</cp:coreProperties>
</file>